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12204" w14:textId="77777777" w:rsidR="005B5E9C" w:rsidRDefault="00D579BC" w:rsidP="005B5E9C">
      <w:r>
        <w:t xml:space="preserve"> </w:t>
      </w:r>
    </w:p>
    <w:p w14:paraId="37D2B1DF" w14:textId="77777777" w:rsidR="005B5E9C" w:rsidRDefault="005B5E9C" w:rsidP="005B5E9C"/>
    <w:p w14:paraId="28FE7741" w14:textId="673C3870" w:rsidR="005B5E9C" w:rsidRDefault="006A0D39" w:rsidP="004F6530">
      <w:pPr>
        <w:ind w:left="4320" w:firstLine="720"/>
      </w:pPr>
      <w:r>
        <w:rPr>
          <w:noProof/>
        </w:rPr>
        <w:drawing>
          <wp:inline distT="0" distB="0" distL="0" distR="0" wp14:anchorId="20EE6570" wp14:editId="67529C1F">
            <wp:extent cx="2419350" cy="914400"/>
            <wp:effectExtent l="0" t="0" r="0" b="0"/>
            <wp:docPr id="1" name="Picture 1" descr="RS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logo with strap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914400"/>
                    </a:xfrm>
                    <a:prstGeom prst="rect">
                      <a:avLst/>
                    </a:prstGeom>
                    <a:noFill/>
                    <a:ln>
                      <a:noFill/>
                    </a:ln>
                  </pic:spPr>
                </pic:pic>
              </a:graphicData>
            </a:graphic>
          </wp:inline>
        </w:drawing>
      </w:r>
    </w:p>
    <w:p w14:paraId="4531C33E" w14:textId="77777777" w:rsidR="005B5E9C" w:rsidRPr="005B5E9C" w:rsidRDefault="005B5E9C" w:rsidP="005B5E9C"/>
    <w:p w14:paraId="211BF811" w14:textId="77777777" w:rsidR="001E6F9A" w:rsidRDefault="001E6F9A">
      <w:pPr>
        <w:pStyle w:val="Heading1"/>
        <w:ind w:left="-540" w:right="-694"/>
        <w:jc w:val="both"/>
      </w:pPr>
    </w:p>
    <w:p w14:paraId="49087626" w14:textId="77777777" w:rsidR="001E6F9A" w:rsidRDefault="001E6F9A">
      <w:pPr>
        <w:pStyle w:val="Heading1"/>
        <w:ind w:left="-540" w:right="-694"/>
        <w:jc w:val="both"/>
      </w:pPr>
    </w:p>
    <w:p w14:paraId="64A95EB4" w14:textId="77777777" w:rsidR="001E6F9A" w:rsidRDefault="001E6F9A">
      <w:pPr>
        <w:pStyle w:val="Heading1"/>
        <w:ind w:left="-540" w:right="-694"/>
        <w:jc w:val="both"/>
      </w:pPr>
    </w:p>
    <w:p w14:paraId="50A3037E" w14:textId="77777777" w:rsidR="001E6F9A" w:rsidRDefault="001E6F9A">
      <w:pPr>
        <w:ind w:left="-540" w:right="-694"/>
        <w:jc w:val="both"/>
        <w:rPr>
          <w:b/>
          <w:sz w:val="36"/>
        </w:rPr>
      </w:pPr>
    </w:p>
    <w:p w14:paraId="18C9EC64" w14:textId="77777777" w:rsidR="001E6F9A" w:rsidRDefault="001E6F9A">
      <w:pPr>
        <w:ind w:left="-540" w:right="-694"/>
        <w:jc w:val="right"/>
        <w:rPr>
          <w:b/>
          <w:sz w:val="36"/>
        </w:rPr>
      </w:pPr>
    </w:p>
    <w:p w14:paraId="157E7639" w14:textId="77777777" w:rsidR="001E6F9A" w:rsidRDefault="001E6F9A">
      <w:pPr>
        <w:ind w:left="-540" w:right="-694"/>
        <w:jc w:val="both"/>
        <w:rPr>
          <w:rFonts w:ascii="Tahoma" w:hAnsi="Tahoma" w:cs="Tahoma"/>
          <w:sz w:val="52"/>
          <w:szCs w:val="52"/>
        </w:rPr>
      </w:pPr>
    </w:p>
    <w:p w14:paraId="2F8A1D88" w14:textId="77777777" w:rsidR="001E6F9A" w:rsidRDefault="001E6F9A">
      <w:pPr>
        <w:ind w:left="-540" w:right="-694"/>
        <w:jc w:val="center"/>
        <w:rPr>
          <w:rFonts w:ascii="Tahoma" w:hAnsi="Tahoma" w:cs="Tahoma"/>
          <w:sz w:val="52"/>
          <w:szCs w:val="52"/>
        </w:rPr>
      </w:pPr>
    </w:p>
    <w:p w14:paraId="609BC66B" w14:textId="77777777" w:rsidR="001E6F9A" w:rsidRDefault="001E6F9A">
      <w:pPr>
        <w:jc w:val="center"/>
      </w:pPr>
    </w:p>
    <w:p w14:paraId="5317D2CF" w14:textId="77777777" w:rsidR="001E6F9A" w:rsidRDefault="001E6F9A">
      <w:pPr>
        <w:jc w:val="center"/>
        <w:rPr>
          <w:sz w:val="52"/>
        </w:rPr>
      </w:pPr>
      <w:r>
        <w:rPr>
          <w:sz w:val="52"/>
        </w:rPr>
        <w:t xml:space="preserve"> </w:t>
      </w:r>
    </w:p>
    <w:p w14:paraId="53FF242B" w14:textId="77777777" w:rsidR="00D5657B" w:rsidRDefault="001E6F9A">
      <w:pPr>
        <w:ind w:left="-170" w:right="-170"/>
        <w:jc w:val="center"/>
        <w:rPr>
          <w:rFonts w:ascii="Tahoma" w:hAnsi="Tahoma"/>
          <w:sz w:val="52"/>
        </w:rPr>
      </w:pPr>
      <w:r>
        <w:rPr>
          <w:rFonts w:ascii="Tahoma" w:hAnsi="Tahoma"/>
          <w:sz w:val="52"/>
        </w:rPr>
        <w:t xml:space="preserve">NATIONAL POLICY </w:t>
      </w:r>
    </w:p>
    <w:p w14:paraId="7E1B5EB5" w14:textId="77777777" w:rsidR="001E6F9A" w:rsidRDefault="001E6F9A">
      <w:pPr>
        <w:ind w:left="-170" w:right="-170"/>
        <w:jc w:val="center"/>
        <w:rPr>
          <w:rFonts w:ascii="Tahoma" w:hAnsi="Tahoma"/>
          <w:sz w:val="52"/>
        </w:rPr>
      </w:pPr>
      <w:r>
        <w:rPr>
          <w:rFonts w:ascii="Tahoma" w:hAnsi="Tahoma"/>
          <w:sz w:val="52"/>
        </w:rPr>
        <w:t xml:space="preserve">on </w:t>
      </w:r>
    </w:p>
    <w:p w14:paraId="7B0D44D4" w14:textId="77777777" w:rsidR="001E6F9A" w:rsidRDefault="001E6F9A">
      <w:pPr>
        <w:ind w:left="-170" w:right="-170"/>
        <w:jc w:val="center"/>
        <w:rPr>
          <w:rFonts w:ascii="Tahoma" w:hAnsi="Tahoma"/>
          <w:sz w:val="52"/>
        </w:rPr>
      </w:pPr>
    </w:p>
    <w:p w14:paraId="47167B9E" w14:textId="77777777" w:rsidR="001E6F9A" w:rsidRDefault="001E6F9A">
      <w:pPr>
        <w:ind w:left="-170" w:right="-170"/>
        <w:jc w:val="center"/>
        <w:rPr>
          <w:rFonts w:ascii="Tahoma" w:hAnsi="Tahoma"/>
          <w:sz w:val="52"/>
        </w:rPr>
      </w:pPr>
      <w:r>
        <w:rPr>
          <w:rFonts w:ascii="Tahoma" w:hAnsi="Tahoma"/>
          <w:sz w:val="52"/>
        </w:rPr>
        <w:t>CHILD PROTECTION</w:t>
      </w:r>
    </w:p>
    <w:p w14:paraId="449126F4" w14:textId="77777777" w:rsidR="001E6F9A" w:rsidRDefault="001E6F9A">
      <w:pPr>
        <w:ind w:left="-170" w:right="-170"/>
        <w:jc w:val="center"/>
        <w:rPr>
          <w:rFonts w:ascii="Tahoma" w:hAnsi="Tahoma"/>
          <w:sz w:val="52"/>
        </w:rPr>
      </w:pPr>
    </w:p>
    <w:p w14:paraId="0F902E38" w14:textId="77777777" w:rsidR="001E6F9A" w:rsidRDefault="001E6F9A">
      <w:pPr>
        <w:widowControl w:val="0"/>
        <w:autoSpaceDE w:val="0"/>
        <w:autoSpaceDN w:val="0"/>
        <w:adjustRightInd w:val="0"/>
        <w:spacing w:line="400" w:lineRule="atLeast"/>
        <w:jc w:val="center"/>
        <w:rPr>
          <w:rFonts w:ascii="Arial" w:hAnsi="Arial" w:cs="Arial"/>
          <w:b/>
          <w:sz w:val="28"/>
          <w:szCs w:val="28"/>
        </w:rPr>
      </w:pPr>
      <w:r>
        <w:rPr>
          <w:rFonts w:ascii="Arial" w:hAnsi="Arial" w:cs="Arial"/>
          <w:b/>
          <w:sz w:val="28"/>
          <w:szCs w:val="28"/>
        </w:rPr>
        <w:t>Principles and Practice Guidelines</w:t>
      </w:r>
    </w:p>
    <w:p w14:paraId="2949CA13" w14:textId="77777777" w:rsidR="001E6F9A" w:rsidRDefault="001E6F9A">
      <w:pPr>
        <w:ind w:left="-540" w:right="-694"/>
        <w:jc w:val="both"/>
        <w:rPr>
          <w:sz w:val="24"/>
        </w:rPr>
      </w:pPr>
    </w:p>
    <w:p w14:paraId="0EDA096E" w14:textId="77777777" w:rsidR="001E6F9A" w:rsidRDefault="001E6F9A">
      <w:pPr>
        <w:ind w:left="-540" w:right="-694"/>
        <w:jc w:val="both"/>
        <w:rPr>
          <w:sz w:val="24"/>
        </w:rPr>
      </w:pPr>
    </w:p>
    <w:p w14:paraId="5DA88239" w14:textId="77777777" w:rsidR="001E6F9A" w:rsidRDefault="001E6F9A">
      <w:pPr>
        <w:ind w:left="-540" w:right="-694"/>
        <w:jc w:val="both"/>
        <w:rPr>
          <w:sz w:val="24"/>
        </w:rPr>
      </w:pPr>
    </w:p>
    <w:p w14:paraId="2498A691" w14:textId="134BD851" w:rsidR="001E6F9A" w:rsidRDefault="00D5657B">
      <w:pPr>
        <w:pStyle w:val="FootnoteText"/>
        <w:ind w:left="-540" w:right="-694"/>
        <w:jc w:val="center"/>
        <w:rPr>
          <w:rFonts w:ascii="Arial" w:hAnsi="Arial" w:cs="Arial"/>
          <w:sz w:val="24"/>
        </w:rPr>
      </w:pPr>
      <w:r>
        <w:rPr>
          <w:rFonts w:ascii="Arial" w:hAnsi="Arial" w:cs="Arial"/>
          <w:sz w:val="24"/>
        </w:rPr>
        <w:t xml:space="preserve">Updated </w:t>
      </w:r>
      <w:r w:rsidR="00694016">
        <w:rPr>
          <w:rFonts w:ascii="Arial" w:hAnsi="Arial" w:cs="Arial"/>
          <w:sz w:val="24"/>
        </w:rPr>
        <w:t>August 2019</w:t>
      </w:r>
    </w:p>
    <w:p w14:paraId="0F3AC4B2" w14:textId="77777777" w:rsidR="001E6F9A" w:rsidRDefault="001E6F9A">
      <w:pPr>
        <w:pStyle w:val="FootnoteText"/>
        <w:ind w:left="-540" w:right="-694"/>
        <w:jc w:val="both"/>
        <w:rPr>
          <w:sz w:val="24"/>
        </w:rPr>
      </w:pPr>
    </w:p>
    <w:p w14:paraId="5C98A718" w14:textId="77777777" w:rsidR="001E6F9A" w:rsidRDefault="001E6F9A">
      <w:pPr>
        <w:pStyle w:val="FootnoteText"/>
        <w:ind w:left="-540" w:right="-694"/>
        <w:jc w:val="both"/>
        <w:rPr>
          <w:sz w:val="24"/>
        </w:rPr>
      </w:pPr>
    </w:p>
    <w:p w14:paraId="674F3A07" w14:textId="77777777" w:rsidR="001E6F9A" w:rsidRDefault="001E6F9A">
      <w:pPr>
        <w:pStyle w:val="FootnoteText"/>
        <w:ind w:left="-540" w:right="-694"/>
        <w:jc w:val="both"/>
        <w:rPr>
          <w:sz w:val="24"/>
        </w:rPr>
      </w:pPr>
    </w:p>
    <w:p w14:paraId="6572177A" w14:textId="77777777" w:rsidR="001E6F9A" w:rsidRDefault="001E6F9A">
      <w:pPr>
        <w:pStyle w:val="FootnoteText"/>
        <w:ind w:left="-540" w:right="-694"/>
        <w:jc w:val="both"/>
        <w:rPr>
          <w:sz w:val="24"/>
        </w:rPr>
      </w:pPr>
    </w:p>
    <w:p w14:paraId="64FB839A" w14:textId="77777777" w:rsidR="001E6F9A" w:rsidRDefault="001E6F9A">
      <w:pPr>
        <w:pStyle w:val="FootnoteText"/>
        <w:ind w:left="-540" w:right="-694"/>
        <w:jc w:val="both"/>
        <w:rPr>
          <w:sz w:val="24"/>
        </w:rPr>
      </w:pPr>
    </w:p>
    <w:p w14:paraId="1FF49472" w14:textId="77777777" w:rsidR="001E6F9A" w:rsidRDefault="001E6F9A">
      <w:pPr>
        <w:pStyle w:val="FootnoteText"/>
        <w:ind w:left="-540" w:right="-694"/>
        <w:jc w:val="both"/>
        <w:rPr>
          <w:sz w:val="24"/>
        </w:rPr>
      </w:pPr>
    </w:p>
    <w:p w14:paraId="04EFA9AB" w14:textId="77777777" w:rsidR="001E6F9A" w:rsidRDefault="001E6F9A">
      <w:pPr>
        <w:pStyle w:val="FootnoteText"/>
        <w:ind w:left="-540" w:right="-694"/>
        <w:jc w:val="both"/>
        <w:rPr>
          <w:sz w:val="24"/>
        </w:rPr>
      </w:pPr>
    </w:p>
    <w:p w14:paraId="794CA6D6" w14:textId="77777777" w:rsidR="001E6F9A" w:rsidRPr="001C1D4C" w:rsidRDefault="004C7DA1">
      <w:pPr>
        <w:pStyle w:val="FootnoteText"/>
        <w:ind w:left="-540" w:right="-694"/>
        <w:jc w:val="both"/>
        <w:rPr>
          <w:rFonts w:ascii="Arial" w:hAnsi="Arial" w:cs="Arial"/>
        </w:rPr>
      </w:pPr>
      <w:r>
        <w:rPr>
          <w:sz w:val="24"/>
        </w:rPr>
        <w:t xml:space="preserve">……………………………………………………………… </w:t>
      </w:r>
      <w:r w:rsidRPr="001C1D4C">
        <w:rPr>
          <w:rFonts w:ascii="Arial" w:hAnsi="Arial" w:cs="Arial"/>
        </w:rPr>
        <w:t>is a member of Relationships Scotland</w:t>
      </w:r>
    </w:p>
    <w:p w14:paraId="0CA955E8" w14:textId="77777777" w:rsidR="001E6F9A" w:rsidRDefault="001E6F9A">
      <w:pPr>
        <w:pStyle w:val="FootnoteText"/>
        <w:ind w:left="-540" w:right="-694"/>
        <w:jc w:val="both"/>
        <w:rPr>
          <w:sz w:val="24"/>
        </w:rPr>
      </w:pPr>
    </w:p>
    <w:p w14:paraId="575169FD" w14:textId="77777777" w:rsidR="001E6F9A" w:rsidRDefault="001E6F9A">
      <w:pPr>
        <w:pStyle w:val="FootnoteText"/>
        <w:ind w:left="-540" w:right="-694"/>
        <w:jc w:val="both"/>
        <w:rPr>
          <w:sz w:val="24"/>
        </w:rPr>
      </w:pPr>
    </w:p>
    <w:p w14:paraId="695BFE67" w14:textId="77777777" w:rsidR="001E6F9A" w:rsidRDefault="001E6F9A">
      <w:pPr>
        <w:ind w:left="-540" w:right="-694"/>
        <w:jc w:val="both"/>
        <w:rPr>
          <w:rFonts w:ascii="Arial" w:hAnsi="Arial" w:cs="Arial"/>
          <w:sz w:val="24"/>
          <w:szCs w:val="24"/>
        </w:rPr>
      </w:pPr>
    </w:p>
    <w:p w14:paraId="093B9A0D" w14:textId="77777777" w:rsidR="001E6F9A" w:rsidRDefault="001E6F9A">
      <w:pPr>
        <w:ind w:right="-694"/>
        <w:jc w:val="both"/>
        <w:rPr>
          <w:sz w:val="22"/>
        </w:rPr>
      </w:pPr>
    </w:p>
    <w:p w14:paraId="4E919606" w14:textId="77777777" w:rsidR="001E6F9A" w:rsidRDefault="001E6F9A">
      <w:pPr>
        <w:ind w:left="-540" w:right="-694"/>
        <w:jc w:val="both"/>
        <w:rPr>
          <w:rFonts w:ascii="Arial" w:hAnsi="Arial" w:cs="Arial"/>
          <w:b/>
          <w:sz w:val="22"/>
        </w:rPr>
      </w:pPr>
      <w:r>
        <w:rPr>
          <w:rFonts w:ascii="Arial" w:hAnsi="Arial" w:cs="Arial"/>
          <w:b/>
          <w:sz w:val="22"/>
        </w:rPr>
        <w:lastRenderedPageBreak/>
        <w:t>CONTENTS</w:t>
      </w:r>
    </w:p>
    <w:p w14:paraId="423551F3" w14:textId="77777777" w:rsidR="001E6F9A" w:rsidRDefault="004F6530">
      <w:pPr>
        <w:ind w:left="-540" w:right="-694"/>
        <w:jc w:val="both"/>
        <w:rPr>
          <w:b/>
          <w:sz w:val="22"/>
        </w:rPr>
      </w:pPr>
      <w:r>
        <w:rPr>
          <w:sz w:val="22"/>
        </w:rPr>
        <w:tab/>
      </w:r>
      <w:r>
        <w:rPr>
          <w:sz w:val="22"/>
        </w:rPr>
        <w:tab/>
      </w:r>
      <w:r w:rsidR="001E6F9A">
        <w:rPr>
          <w:sz w:val="22"/>
        </w:rPr>
        <w:tab/>
      </w:r>
      <w:r w:rsidR="001E6F9A">
        <w:rPr>
          <w:sz w:val="22"/>
        </w:rPr>
        <w:tab/>
      </w:r>
      <w:r w:rsidR="001E6F9A">
        <w:rPr>
          <w:sz w:val="22"/>
        </w:rPr>
        <w:tab/>
      </w:r>
      <w:r w:rsidR="001E6F9A">
        <w:rPr>
          <w:sz w:val="22"/>
        </w:rPr>
        <w:tab/>
      </w:r>
      <w:r w:rsidR="001E6F9A">
        <w:rPr>
          <w:sz w:val="22"/>
        </w:rPr>
        <w:tab/>
      </w:r>
      <w:r w:rsidR="001E6F9A">
        <w:rPr>
          <w:sz w:val="22"/>
        </w:rPr>
        <w:tab/>
      </w:r>
      <w:r w:rsidR="001E6F9A">
        <w:rPr>
          <w:sz w:val="22"/>
        </w:rPr>
        <w:tab/>
      </w:r>
      <w:r w:rsidR="001E6F9A">
        <w:rPr>
          <w:sz w:val="22"/>
        </w:rPr>
        <w:tab/>
      </w:r>
      <w:r w:rsidR="001E6F9A">
        <w:rPr>
          <w:sz w:val="22"/>
        </w:rPr>
        <w:tab/>
        <w:t xml:space="preserve">         </w:t>
      </w:r>
      <w:r w:rsidR="001E6F9A">
        <w:rPr>
          <w:sz w:val="22"/>
        </w:rPr>
        <w:tab/>
        <w:t xml:space="preserve">         </w:t>
      </w:r>
      <w:r w:rsidR="001E6F9A">
        <w:rPr>
          <w:b/>
          <w:sz w:val="22"/>
        </w:rPr>
        <w:t xml:space="preserve">Page </w:t>
      </w:r>
    </w:p>
    <w:p w14:paraId="1295B517" w14:textId="77777777" w:rsidR="001E6F9A" w:rsidRDefault="001E6F9A">
      <w:pPr>
        <w:ind w:left="-540" w:right="-694"/>
        <w:jc w:val="both"/>
        <w:rPr>
          <w:rFonts w:ascii="Arial" w:hAnsi="Arial" w:cs="Arial"/>
          <w:b/>
          <w:sz w:val="22"/>
        </w:rPr>
      </w:pPr>
    </w:p>
    <w:p w14:paraId="1450F6B8" w14:textId="77777777" w:rsidR="001E6F9A" w:rsidRDefault="001E6F9A" w:rsidP="002D2111">
      <w:pPr>
        <w:numPr>
          <w:ilvl w:val="0"/>
          <w:numId w:val="1"/>
        </w:numPr>
        <w:tabs>
          <w:tab w:val="clear" w:pos="720"/>
          <w:tab w:val="num" w:pos="540"/>
        </w:tabs>
        <w:ind w:left="-540" w:right="-694" w:firstLine="0"/>
        <w:jc w:val="both"/>
        <w:rPr>
          <w:rFonts w:ascii="Arial" w:hAnsi="Arial" w:cs="Arial"/>
          <w:sz w:val="22"/>
        </w:rPr>
      </w:pPr>
      <w:r>
        <w:rPr>
          <w:rFonts w:ascii="Arial" w:hAnsi="Arial" w:cs="Arial"/>
          <w:sz w:val="22"/>
        </w:rPr>
        <w:t>CHILD PROTECTION POLICY STATEMENT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w:t>
      </w:r>
      <w:r>
        <w:rPr>
          <w:rFonts w:ascii="Arial" w:hAnsi="Arial" w:cs="Arial"/>
          <w:sz w:val="22"/>
        </w:rPr>
        <w:br/>
      </w:r>
    </w:p>
    <w:p w14:paraId="0115AFA3" w14:textId="77777777" w:rsidR="001E6F9A" w:rsidRDefault="001E6F9A" w:rsidP="002D2111">
      <w:pPr>
        <w:numPr>
          <w:ilvl w:val="0"/>
          <w:numId w:val="1"/>
        </w:numPr>
        <w:tabs>
          <w:tab w:val="clear" w:pos="720"/>
          <w:tab w:val="num" w:pos="540"/>
        </w:tabs>
        <w:ind w:left="-540" w:right="-694" w:firstLine="0"/>
        <w:jc w:val="both"/>
        <w:rPr>
          <w:rFonts w:ascii="Arial" w:hAnsi="Arial" w:cs="Arial"/>
          <w:sz w:val="22"/>
        </w:rPr>
      </w:pPr>
      <w:r>
        <w:rPr>
          <w:rFonts w:ascii="Arial" w:hAnsi="Arial" w:cs="Arial"/>
          <w:sz w:val="22"/>
        </w:rPr>
        <w:t xml:space="preserve">LEGAL </w:t>
      </w:r>
      <w:r w:rsidR="00EC140C">
        <w:rPr>
          <w:rFonts w:ascii="Arial" w:hAnsi="Arial" w:cs="Arial"/>
          <w:sz w:val="22"/>
        </w:rPr>
        <w:t xml:space="preserve">AND POLICY </w:t>
      </w:r>
      <w:r>
        <w:rPr>
          <w:rFonts w:ascii="Arial" w:hAnsi="Arial" w:cs="Arial"/>
          <w:sz w:val="22"/>
        </w:rPr>
        <w:t>FRAMEWORK</w:t>
      </w:r>
      <w:r w:rsidR="004F6530">
        <w:rPr>
          <w:rFonts w:ascii="Arial" w:hAnsi="Arial" w:cs="Arial"/>
          <w:sz w:val="22"/>
        </w:rPr>
        <w:tab/>
      </w:r>
      <w:r w:rsidR="004F6530">
        <w:rPr>
          <w:rFonts w:ascii="Arial" w:hAnsi="Arial" w:cs="Arial"/>
          <w:sz w:val="22"/>
        </w:rPr>
        <w:tab/>
      </w:r>
      <w:r w:rsidR="004F6530">
        <w:rPr>
          <w:rFonts w:ascii="Arial" w:hAnsi="Arial" w:cs="Arial"/>
          <w:sz w:val="22"/>
        </w:rPr>
        <w:tab/>
      </w:r>
      <w:r w:rsidR="004F6530">
        <w:rPr>
          <w:rFonts w:ascii="Arial" w:hAnsi="Arial" w:cs="Arial"/>
          <w:sz w:val="22"/>
        </w:rPr>
        <w:tab/>
      </w:r>
      <w:r w:rsidR="004F6530">
        <w:rPr>
          <w:rFonts w:ascii="Arial" w:hAnsi="Arial" w:cs="Arial"/>
          <w:sz w:val="22"/>
        </w:rPr>
        <w:tab/>
      </w:r>
      <w:r w:rsidR="004F6530">
        <w:rPr>
          <w:rFonts w:ascii="Arial" w:hAnsi="Arial" w:cs="Arial"/>
          <w:sz w:val="22"/>
        </w:rPr>
        <w:tab/>
      </w:r>
      <w:r w:rsidR="004F6530">
        <w:rPr>
          <w:rFonts w:ascii="Arial" w:hAnsi="Arial" w:cs="Arial"/>
          <w:sz w:val="22"/>
        </w:rPr>
        <w:tab/>
        <w:t>1</w:t>
      </w:r>
    </w:p>
    <w:p w14:paraId="37FFBBEF" w14:textId="77777777" w:rsidR="001E6F9A" w:rsidRDefault="001E6F9A">
      <w:pPr>
        <w:ind w:left="-540" w:right="-694"/>
        <w:jc w:val="both"/>
        <w:rPr>
          <w:rFonts w:ascii="Arial" w:hAnsi="Arial" w:cs="Arial"/>
          <w:sz w:val="22"/>
        </w:rPr>
      </w:pPr>
    </w:p>
    <w:p w14:paraId="68D990BF" w14:textId="77777777" w:rsidR="001E6F9A" w:rsidRDefault="001E6F9A" w:rsidP="002D2111">
      <w:pPr>
        <w:numPr>
          <w:ilvl w:val="0"/>
          <w:numId w:val="1"/>
        </w:numPr>
        <w:tabs>
          <w:tab w:val="clear" w:pos="720"/>
          <w:tab w:val="num" w:pos="540"/>
        </w:tabs>
        <w:ind w:left="-540" w:right="-694" w:firstLine="0"/>
        <w:jc w:val="both"/>
        <w:rPr>
          <w:rFonts w:ascii="Arial" w:hAnsi="Arial" w:cs="Arial"/>
          <w:sz w:val="22"/>
        </w:rPr>
      </w:pPr>
      <w:r>
        <w:rPr>
          <w:rFonts w:ascii="Arial" w:hAnsi="Arial" w:cs="Arial"/>
          <w:sz w:val="22"/>
        </w:rPr>
        <w:t>GENERAL ISSUES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r>
      <w:r w:rsidR="004F6530">
        <w:rPr>
          <w:rFonts w:ascii="Arial" w:hAnsi="Arial" w:cs="Arial"/>
          <w:sz w:val="22"/>
        </w:rPr>
        <w:t>2</w:t>
      </w:r>
    </w:p>
    <w:p w14:paraId="7D92DB48" w14:textId="77777777" w:rsidR="001E6F9A" w:rsidRDefault="001E6F9A">
      <w:pPr>
        <w:ind w:left="-540" w:right="-694"/>
        <w:jc w:val="both"/>
        <w:rPr>
          <w:rFonts w:ascii="Arial" w:hAnsi="Arial" w:cs="Arial"/>
          <w:sz w:val="22"/>
        </w:rPr>
      </w:pPr>
      <w:r>
        <w:rPr>
          <w:rFonts w:ascii="Arial" w:hAnsi="Arial" w:cs="Arial"/>
          <w:sz w:val="22"/>
        </w:rPr>
        <w:br/>
      </w:r>
    </w:p>
    <w:p w14:paraId="05F34894" w14:textId="77777777" w:rsidR="001E6F9A" w:rsidRDefault="001E6F9A" w:rsidP="002D2111">
      <w:pPr>
        <w:numPr>
          <w:ilvl w:val="0"/>
          <w:numId w:val="1"/>
        </w:numPr>
        <w:tabs>
          <w:tab w:val="clear" w:pos="720"/>
          <w:tab w:val="num" w:pos="540"/>
        </w:tabs>
        <w:ind w:left="-540" w:right="-694" w:firstLine="0"/>
        <w:jc w:val="both"/>
        <w:rPr>
          <w:rFonts w:ascii="Arial" w:hAnsi="Arial" w:cs="Arial"/>
          <w:sz w:val="22"/>
        </w:rPr>
      </w:pPr>
      <w:r>
        <w:rPr>
          <w:rFonts w:ascii="Arial" w:hAnsi="Arial" w:cs="Arial"/>
          <w:sz w:val="22"/>
        </w:rPr>
        <w:t>FUNDAMENTAL PRINCIPLES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w:t>
      </w:r>
    </w:p>
    <w:p w14:paraId="61340D23" w14:textId="77777777" w:rsidR="001E6F9A" w:rsidRDefault="001E6F9A">
      <w:pPr>
        <w:ind w:right="-694"/>
        <w:jc w:val="both"/>
        <w:rPr>
          <w:rFonts w:ascii="Arial" w:hAnsi="Arial" w:cs="Arial"/>
          <w:sz w:val="22"/>
        </w:rPr>
      </w:pPr>
      <w:r>
        <w:rPr>
          <w:rFonts w:ascii="Arial" w:hAnsi="Arial" w:cs="Arial"/>
          <w:sz w:val="22"/>
        </w:rPr>
        <w:br/>
      </w:r>
    </w:p>
    <w:p w14:paraId="24E8DA79" w14:textId="77777777" w:rsidR="001E6F9A" w:rsidRDefault="001E6F9A" w:rsidP="002D2111">
      <w:pPr>
        <w:numPr>
          <w:ilvl w:val="0"/>
          <w:numId w:val="1"/>
        </w:numPr>
        <w:tabs>
          <w:tab w:val="clear" w:pos="720"/>
          <w:tab w:val="num" w:pos="540"/>
        </w:tabs>
        <w:ind w:left="-540" w:right="-694" w:firstLine="0"/>
        <w:jc w:val="both"/>
        <w:rPr>
          <w:rFonts w:ascii="Arial" w:hAnsi="Arial" w:cs="Arial"/>
          <w:sz w:val="22"/>
        </w:rPr>
      </w:pPr>
      <w:r>
        <w:rPr>
          <w:rFonts w:ascii="Arial" w:hAnsi="Arial" w:cs="Arial"/>
          <w:sz w:val="22"/>
        </w:rPr>
        <w:t xml:space="preserve">THE ROLE OF RELATIONSHIPS SCOTLAND  </w:t>
      </w:r>
      <w:r w:rsidR="005D4CCB">
        <w:rPr>
          <w:rFonts w:ascii="Arial" w:hAnsi="Arial" w:cs="Arial"/>
          <w:sz w:val="22"/>
        </w:rPr>
        <w:t xml:space="preserve">MEMBERS                   </w:t>
      </w:r>
      <w:r>
        <w:rPr>
          <w:rFonts w:ascii="Arial" w:hAnsi="Arial" w:cs="Arial"/>
          <w:sz w:val="22"/>
        </w:rPr>
        <w:tab/>
      </w:r>
      <w:r>
        <w:rPr>
          <w:rFonts w:ascii="Arial" w:hAnsi="Arial" w:cs="Arial"/>
          <w:sz w:val="22"/>
        </w:rPr>
        <w:tab/>
      </w:r>
      <w:r w:rsidR="004F6530">
        <w:rPr>
          <w:rFonts w:ascii="Arial" w:hAnsi="Arial" w:cs="Arial"/>
          <w:sz w:val="22"/>
        </w:rPr>
        <w:t>4</w:t>
      </w:r>
    </w:p>
    <w:p w14:paraId="141216DF" w14:textId="77777777" w:rsidR="001E6F9A" w:rsidRDefault="001E6F9A">
      <w:pPr>
        <w:ind w:right="-694"/>
        <w:jc w:val="both"/>
        <w:rPr>
          <w:rFonts w:ascii="Arial" w:hAnsi="Arial" w:cs="Arial"/>
          <w:sz w:val="22"/>
        </w:rPr>
      </w:pPr>
      <w:r>
        <w:rPr>
          <w:rFonts w:ascii="Arial" w:hAnsi="Arial" w:cs="Arial"/>
          <w:sz w:val="22"/>
        </w:rPr>
        <w:br/>
      </w:r>
    </w:p>
    <w:p w14:paraId="1504245C" w14:textId="77777777" w:rsidR="001E6F9A" w:rsidRDefault="001E6F9A" w:rsidP="002D2111">
      <w:pPr>
        <w:numPr>
          <w:ilvl w:val="0"/>
          <w:numId w:val="1"/>
        </w:numPr>
        <w:tabs>
          <w:tab w:val="clear" w:pos="720"/>
          <w:tab w:val="num" w:pos="540"/>
        </w:tabs>
        <w:ind w:left="-540" w:right="-694" w:firstLine="0"/>
        <w:jc w:val="both"/>
        <w:rPr>
          <w:rFonts w:ascii="Arial" w:hAnsi="Arial" w:cs="Arial"/>
          <w:sz w:val="22"/>
        </w:rPr>
      </w:pPr>
      <w:r>
        <w:rPr>
          <w:rFonts w:ascii="Arial" w:hAnsi="Arial" w:cs="Arial"/>
          <w:sz w:val="22"/>
        </w:rPr>
        <w:t>CIRCUMSTANCES UNDER WHICH THE SERVICES OF</w:t>
      </w:r>
      <w:r>
        <w:rPr>
          <w:rFonts w:ascii="Arial" w:hAnsi="Arial" w:cs="Arial"/>
          <w:sz w:val="22"/>
        </w:rPr>
        <w:tab/>
      </w:r>
      <w:r>
        <w:rPr>
          <w:rFonts w:ascii="Arial" w:hAnsi="Arial" w:cs="Arial"/>
          <w:sz w:val="22"/>
        </w:rPr>
        <w:br/>
        <w:t xml:space="preserve">            </w:t>
      </w:r>
      <w:r>
        <w:rPr>
          <w:rFonts w:ascii="Arial" w:hAnsi="Arial" w:cs="Arial"/>
          <w:sz w:val="22"/>
        </w:rPr>
        <w:tab/>
        <w:t>RELATIONSHIPS SCOTLAND  MAY NOT BE OFFERED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4F6530">
        <w:rPr>
          <w:rFonts w:ascii="Arial" w:hAnsi="Arial" w:cs="Arial"/>
          <w:sz w:val="22"/>
        </w:rPr>
        <w:t>4</w:t>
      </w:r>
    </w:p>
    <w:p w14:paraId="5AF38B80" w14:textId="77777777" w:rsidR="001E6F9A" w:rsidRDefault="001E6F9A">
      <w:pPr>
        <w:ind w:right="-694"/>
        <w:jc w:val="both"/>
        <w:rPr>
          <w:rFonts w:ascii="Arial" w:hAnsi="Arial" w:cs="Arial"/>
          <w:sz w:val="22"/>
        </w:rPr>
      </w:pPr>
      <w:r>
        <w:rPr>
          <w:rFonts w:ascii="Arial" w:hAnsi="Arial" w:cs="Arial"/>
          <w:sz w:val="22"/>
        </w:rPr>
        <w:br/>
      </w:r>
    </w:p>
    <w:p w14:paraId="4C3BA28A" w14:textId="77777777" w:rsidR="001E6F9A" w:rsidRDefault="001E6F9A" w:rsidP="002D2111">
      <w:pPr>
        <w:numPr>
          <w:ilvl w:val="0"/>
          <w:numId w:val="1"/>
        </w:numPr>
        <w:tabs>
          <w:tab w:val="clear" w:pos="720"/>
          <w:tab w:val="num" w:pos="540"/>
        </w:tabs>
        <w:ind w:left="-540" w:right="-694" w:firstLine="0"/>
        <w:jc w:val="both"/>
        <w:rPr>
          <w:rFonts w:ascii="Arial" w:hAnsi="Arial" w:cs="Arial"/>
          <w:sz w:val="22"/>
        </w:rPr>
      </w:pPr>
      <w:r>
        <w:rPr>
          <w:rFonts w:ascii="Arial" w:hAnsi="Arial" w:cs="Arial"/>
          <w:sz w:val="22"/>
        </w:rPr>
        <w:t>HOW CONCERNS MAY ARISE AND WHAT TO BEAR IN MIND</w:t>
      </w:r>
      <w:r>
        <w:rPr>
          <w:rFonts w:ascii="Arial" w:hAnsi="Arial" w:cs="Arial"/>
          <w:sz w:val="22"/>
        </w:rPr>
        <w:tab/>
      </w:r>
      <w:r>
        <w:rPr>
          <w:rFonts w:ascii="Arial" w:hAnsi="Arial" w:cs="Arial"/>
          <w:sz w:val="22"/>
        </w:rPr>
        <w:tab/>
      </w:r>
      <w:r>
        <w:rPr>
          <w:rFonts w:ascii="Arial" w:hAnsi="Arial" w:cs="Arial"/>
          <w:sz w:val="22"/>
        </w:rPr>
        <w:tab/>
      </w:r>
      <w:r w:rsidR="004F6530">
        <w:rPr>
          <w:rFonts w:ascii="Arial" w:hAnsi="Arial" w:cs="Arial"/>
          <w:sz w:val="22"/>
        </w:rPr>
        <w:t>5</w:t>
      </w:r>
    </w:p>
    <w:p w14:paraId="26D75755" w14:textId="77777777" w:rsidR="001E6F9A" w:rsidRDefault="001E6F9A">
      <w:pPr>
        <w:ind w:right="-694"/>
        <w:jc w:val="both"/>
        <w:rPr>
          <w:rFonts w:ascii="Arial" w:hAnsi="Arial" w:cs="Arial"/>
          <w:sz w:val="22"/>
        </w:rPr>
      </w:pPr>
      <w:r>
        <w:rPr>
          <w:rFonts w:ascii="Arial" w:hAnsi="Arial" w:cs="Arial"/>
          <w:sz w:val="22"/>
        </w:rPr>
        <w:br/>
      </w:r>
    </w:p>
    <w:p w14:paraId="2E3E317F" w14:textId="77777777" w:rsidR="001E6F9A" w:rsidRDefault="001E6F9A" w:rsidP="002D2111">
      <w:pPr>
        <w:numPr>
          <w:ilvl w:val="0"/>
          <w:numId w:val="1"/>
        </w:numPr>
        <w:tabs>
          <w:tab w:val="clear" w:pos="720"/>
          <w:tab w:val="num" w:pos="540"/>
        </w:tabs>
        <w:ind w:left="-540" w:right="-694" w:firstLine="0"/>
        <w:jc w:val="both"/>
        <w:rPr>
          <w:rFonts w:ascii="Arial" w:hAnsi="Arial" w:cs="Arial"/>
          <w:sz w:val="22"/>
        </w:rPr>
      </w:pPr>
      <w:r>
        <w:rPr>
          <w:rFonts w:ascii="Arial" w:hAnsi="Arial" w:cs="Arial"/>
          <w:sz w:val="22"/>
        </w:rPr>
        <w:t>WHAT TO DO – PROCEDURES TO BE FOLLOWED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w:t>
      </w:r>
    </w:p>
    <w:p w14:paraId="22FD91E8" w14:textId="77777777" w:rsidR="001E6F9A" w:rsidRDefault="001E6F9A">
      <w:pPr>
        <w:ind w:left="-540" w:right="-694"/>
        <w:jc w:val="both"/>
        <w:rPr>
          <w:rFonts w:ascii="Arial" w:hAnsi="Arial" w:cs="Arial"/>
          <w:sz w:val="22"/>
        </w:rPr>
      </w:pPr>
    </w:p>
    <w:p w14:paraId="74D330AB" w14:textId="77777777" w:rsidR="00017ADA" w:rsidRDefault="001E6F9A" w:rsidP="00017ADA">
      <w:pPr>
        <w:numPr>
          <w:ilvl w:val="0"/>
          <w:numId w:val="25"/>
        </w:numPr>
        <w:ind w:right="-692"/>
        <w:jc w:val="both"/>
        <w:rPr>
          <w:rFonts w:ascii="Arial" w:hAnsi="Arial" w:cs="Arial"/>
          <w:sz w:val="22"/>
        </w:rPr>
      </w:pPr>
      <w:r>
        <w:rPr>
          <w:rFonts w:ascii="Arial" w:hAnsi="Arial" w:cs="Arial"/>
          <w:sz w:val="22"/>
        </w:rPr>
        <w:t>Allegation</w:t>
      </w:r>
      <w:r w:rsidR="00650E16">
        <w:rPr>
          <w:rFonts w:ascii="Arial" w:hAnsi="Arial" w:cs="Arial"/>
          <w:sz w:val="22"/>
        </w:rPr>
        <w:t xml:space="preserve"> or disclosure</w:t>
      </w:r>
      <w:r>
        <w:rPr>
          <w:rFonts w:ascii="Arial" w:hAnsi="Arial" w:cs="Arial"/>
          <w:sz w:val="22"/>
        </w:rPr>
        <w:t xml:space="preserve"> made by an adult during intake / mediation / counselling</w:t>
      </w:r>
      <w:r>
        <w:rPr>
          <w:rFonts w:ascii="Arial" w:hAnsi="Arial" w:cs="Arial"/>
          <w:sz w:val="22"/>
        </w:rPr>
        <w:tab/>
      </w:r>
      <w:r w:rsidR="00650E16">
        <w:rPr>
          <w:rFonts w:ascii="Arial" w:hAnsi="Arial" w:cs="Arial"/>
          <w:sz w:val="22"/>
        </w:rPr>
        <w:t xml:space="preserve"> </w:t>
      </w:r>
    </w:p>
    <w:p w14:paraId="64FF0395" w14:textId="77777777" w:rsidR="001E6F9A" w:rsidRDefault="00A50B5C" w:rsidP="00017ADA">
      <w:pPr>
        <w:ind w:left="706" w:right="-692"/>
        <w:jc w:val="both"/>
        <w:rPr>
          <w:rFonts w:ascii="Arial" w:hAnsi="Arial" w:cs="Arial"/>
          <w:sz w:val="22"/>
        </w:rPr>
      </w:pPr>
      <w:r>
        <w:rPr>
          <w:rFonts w:ascii="Arial" w:hAnsi="Arial" w:cs="Arial"/>
          <w:sz w:val="22"/>
        </w:rPr>
        <w:t xml:space="preserve">or </w:t>
      </w:r>
      <w:r w:rsidR="00017ADA">
        <w:rPr>
          <w:rFonts w:ascii="Arial" w:hAnsi="Arial" w:cs="Arial"/>
          <w:sz w:val="22"/>
        </w:rPr>
        <w:t xml:space="preserve">a </w:t>
      </w:r>
      <w:r w:rsidR="00650E16">
        <w:rPr>
          <w:rFonts w:ascii="Arial" w:hAnsi="Arial" w:cs="Arial"/>
          <w:sz w:val="22"/>
        </w:rPr>
        <w:t>worker’s observation of inappropriate behaviour</w:t>
      </w:r>
      <w:r w:rsidR="001E6F9A">
        <w:rPr>
          <w:rFonts w:ascii="Arial" w:hAnsi="Arial" w:cs="Arial"/>
          <w:sz w:val="22"/>
        </w:rPr>
        <w:tab/>
      </w:r>
      <w:r w:rsidR="001E6F9A">
        <w:rPr>
          <w:rFonts w:ascii="Arial" w:hAnsi="Arial" w:cs="Arial"/>
          <w:sz w:val="22"/>
        </w:rPr>
        <w:tab/>
      </w:r>
    </w:p>
    <w:p w14:paraId="263967E3" w14:textId="77777777" w:rsidR="001E6F9A" w:rsidRDefault="001E6F9A">
      <w:pPr>
        <w:ind w:right="-694"/>
        <w:jc w:val="both"/>
        <w:rPr>
          <w:rFonts w:ascii="Arial" w:hAnsi="Arial" w:cs="Arial"/>
          <w:sz w:val="22"/>
        </w:rPr>
      </w:pPr>
      <w:r>
        <w:rPr>
          <w:rFonts w:ascii="Arial" w:hAnsi="Arial" w:cs="Arial"/>
          <w:sz w:val="22"/>
        </w:rPr>
        <w:t>(b)</w:t>
      </w:r>
      <w:r>
        <w:rPr>
          <w:rFonts w:ascii="Arial" w:hAnsi="Arial" w:cs="Arial"/>
          <w:sz w:val="22"/>
        </w:rPr>
        <w:tab/>
        <w:t>Allegation made by an adult at a child contact centre</w:t>
      </w:r>
    </w:p>
    <w:p w14:paraId="03533381" w14:textId="77777777" w:rsidR="001E6F9A" w:rsidRDefault="001E6F9A">
      <w:pPr>
        <w:ind w:right="-694"/>
        <w:jc w:val="both"/>
        <w:rPr>
          <w:rFonts w:ascii="Arial" w:hAnsi="Arial" w:cs="Arial"/>
          <w:sz w:val="22"/>
        </w:rPr>
      </w:pPr>
      <w:r>
        <w:rPr>
          <w:rFonts w:ascii="Arial" w:hAnsi="Arial" w:cs="Arial"/>
          <w:sz w:val="22"/>
        </w:rPr>
        <w:t>(c)</w:t>
      </w:r>
      <w:r>
        <w:rPr>
          <w:rFonts w:ascii="Arial" w:hAnsi="Arial" w:cs="Arial"/>
          <w:sz w:val="22"/>
        </w:rPr>
        <w:tab/>
        <w:t>Allegation made by a child directly using a Relationships Scotland service</w:t>
      </w:r>
    </w:p>
    <w:p w14:paraId="29EB8CA5" w14:textId="77777777" w:rsidR="001E6F9A" w:rsidRDefault="001E6F9A">
      <w:pPr>
        <w:ind w:right="-694"/>
        <w:jc w:val="both"/>
        <w:rPr>
          <w:rFonts w:ascii="Arial" w:hAnsi="Arial" w:cs="Arial"/>
          <w:sz w:val="22"/>
        </w:rPr>
      </w:pPr>
      <w:r>
        <w:rPr>
          <w:rFonts w:ascii="Arial" w:hAnsi="Arial" w:cs="Arial"/>
          <w:sz w:val="22"/>
        </w:rPr>
        <w:t>(d)</w:t>
      </w:r>
      <w:r>
        <w:rPr>
          <w:rFonts w:ascii="Arial" w:hAnsi="Arial" w:cs="Arial"/>
          <w:sz w:val="22"/>
        </w:rPr>
        <w:tab/>
        <w:t>Allegations made at a child contact centre – additional note</w:t>
      </w:r>
    </w:p>
    <w:p w14:paraId="4C7F52EF" w14:textId="77777777" w:rsidR="001E6F9A" w:rsidRDefault="001E6F9A">
      <w:pPr>
        <w:ind w:right="-694"/>
        <w:jc w:val="both"/>
        <w:rPr>
          <w:rFonts w:ascii="Arial" w:hAnsi="Arial" w:cs="Arial"/>
          <w:sz w:val="22"/>
        </w:rPr>
      </w:pPr>
      <w:r>
        <w:rPr>
          <w:rFonts w:ascii="Arial" w:hAnsi="Arial" w:cs="Arial"/>
          <w:sz w:val="22"/>
        </w:rPr>
        <w:t>(e)</w:t>
      </w:r>
      <w:r>
        <w:rPr>
          <w:rFonts w:ascii="Arial" w:hAnsi="Arial" w:cs="Arial"/>
          <w:sz w:val="22"/>
        </w:rPr>
        <w:tab/>
        <w:t>An allegation made by a third party contacting the Service</w:t>
      </w:r>
    </w:p>
    <w:p w14:paraId="4B9D861F" w14:textId="77777777" w:rsidR="002D025E" w:rsidRDefault="00BB33D7">
      <w:pPr>
        <w:ind w:right="-694"/>
        <w:jc w:val="both"/>
        <w:rPr>
          <w:rFonts w:ascii="Arial" w:hAnsi="Arial" w:cs="Arial"/>
          <w:sz w:val="22"/>
        </w:rPr>
      </w:pPr>
      <w:r>
        <w:rPr>
          <w:rFonts w:ascii="Arial" w:hAnsi="Arial" w:cs="Arial"/>
          <w:sz w:val="22"/>
        </w:rPr>
        <w:t>(f)</w:t>
      </w:r>
      <w:r>
        <w:rPr>
          <w:rFonts w:ascii="Arial" w:hAnsi="Arial" w:cs="Arial"/>
          <w:sz w:val="22"/>
        </w:rPr>
        <w:tab/>
        <w:t>Direct o</w:t>
      </w:r>
      <w:r w:rsidR="00D9346B">
        <w:rPr>
          <w:rFonts w:ascii="Arial" w:hAnsi="Arial" w:cs="Arial"/>
          <w:sz w:val="22"/>
        </w:rPr>
        <w:t>bservation</w:t>
      </w:r>
      <w:r w:rsidR="001E6F9A">
        <w:rPr>
          <w:rFonts w:ascii="Arial" w:hAnsi="Arial" w:cs="Arial"/>
          <w:sz w:val="22"/>
        </w:rPr>
        <w:t xml:space="preserve"> </w:t>
      </w:r>
      <w:r w:rsidR="002D025E">
        <w:rPr>
          <w:rFonts w:ascii="Arial" w:hAnsi="Arial" w:cs="Arial"/>
          <w:sz w:val="22"/>
        </w:rPr>
        <w:t xml:space="preserve">of a child </w:t>
      </w:r>
      <w:r w:rsidR="001E6F9A">
        <w:rPr>
          <w:rFonts w:ascii="Arial" w:hAnsi="Arial" w:cs="Arial"/>
          <w:sz w:val="22"/>
        </w:rPr>
        <w:t>by a worker</w:t>
      </w:r>
    </w:p>
    <w:p w14:paraId="752F314B" w14:textId="77777777" w:rsidR="00AF6A76" w:rsidRDefault="002D025E">
      <w:pPr>
        <w:ind w:right="-694"/>
        <w:jc w:val="both"/>
        <w:rPr>
          <w:rFonts w:ascii="Arial" w:hAnsi="Arial" w:cs="Arial"/>
          <w:sz w:val="22"/>
        </w:rPr>
      </w:pPr>
      <w:r>
        <w:rPr>
          <w:rFonts w:ascii="Arial" w:hAnsi="Arial" w:cs="Arial"/>
          <w:sz w:val="22"/>
        </w:rPr>
        <w:t>(g</w:t>
      </w:r>
      <w:r w:rsidR="004C7DA1">
        <w:rPr>
          <w:rFonts w:ascii="Arial" w:hAnsi="Arial" w:cs="Arial"/>
          <w:sz w:val="22"/>
        </w:rPr>
        <w:t>)</w:t>
      </w:r>
      <w:r w:rsidR="00AF6A76">
        <w:rPr>
          <w:rFonts w:ascii="Arial" w:hAnsi="Arial" w:cs="Arial"/>
          <w:sz w:val="22"/>
        </w:rPr>
        <w:tab/>
      </w:r>
      <w:r w:rsidR="00765F78">
        <w:rPr>
          <w:rFonts w:ascii="Arial" w:hAnsi="Arial" w:cs="Arial"/>
          <w:sz w:val="22"/>
        </w:rPr>
        <w:t>C</w:t>
      </w:r>
      <w:r w:rsidR="00AF6A76">
        <w:rPr>
          <w:rFonts w:ascii="Arial" w:hAnsi="Arial" w:cs="Arial"/>
          <w:sz w:val="22"/>
        </w:rPr>
        <w:t>lient disclosing information about a third party</w:t>
      </w:r>
    </w:p>
    <w:p w14:paraId="2E8308E0" w14:textId="77777777" w:rsidR="001E6F9A" w:rsidRDefault="001E6F9A">
      <w:pPr>
        <w:ind w:right="-694"/>
        <w:jc w:val="both"/>
        <w:rPr>
          <w:rFonts w:ascii="Arial" w:hAnsi="Arial" w:cs="Arial"/>
          <w:sz w:val="22"/>
        </w:rPr>
      </w:pPr>
      <w:r>
        <w:rPr>
          <w:rFonts w:ascii="Arial" w:hAnsi="Arial" w:cs="Arial"/>
          <w:sz w:val="22"/>
        </w:rPr>
        <w:br/>
      </w:r>
    </w:p>
    <w:p w14:paraId="73F85250" w14:textId="77777777" w:rsidR="001E6F9A" w:rsidRDefault="001E6F9A" w:rsidP="002D2111">
      <w:pPr>
        <w:numPr>
          <w:ilvl w:val="0"/>
          <w:numId w:val="1"/>
        </w:numPr>
        <w:tabs>
          <w:tab w:val="clear" w:pos="720"/>
          <w:tab w:val="num" w:pos="540"/>
        </w:tabs>
        <w:ind w:left="-540" w:right="-694" w:firstLine="0"/>
        <w:jc w:val="both"/>
        <w:rPr>
          <w:rFonts w:ascii="Arial" w:hAnsi="Arial" w:cs="Arial"/>
          <w:sz w:val="22"/>
        </w:rPr>
      </w:pPr>
      <w:r>
        <w:rPr>
          <w:rFonts w:ascii="Arial" w:hAnsi="Arial" w:cs="Arial"/>
          <w:sz w:val="22"/>
        </w:rPr>
        <w:t>SUMMARY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4F6530">
        <w:rPr>
          <w:rFonts w:ascii="Arial" w:hAnsi="Arial" w:cs="Arial"/>
          <w:sz w:val="22"/>
        </w:rPr>
        <w:t>11</w:t>
      </w:r>
    </w:p>
    <w:p w14:paraId="187AB835" w14:textId="77777777" w:rsidR="001E6F9A" w:rsidRDefault="001E6F9A">
      <w:pPr>
        <w:ind w:left="-540" w:right="-694"/>
        <w:jc w:val="both"/>
        <w:rPr>
          <w:rFonts w:ascii="Arial" w:hAnsi="Arial" w:cs="Arial"/>
          <w:sz w:val="22"/>
        </w:rPr>
      </w:pPr>
      <w:r>
        <w:rPr>
          <w:rFonts w:ascii="Arial" w:hAnsi="Arial" w:cs="Arial"/>
          <w:sz w:val="22"/>
        </w:rPr>
        <w:br/>
      </w:r>
    </w:p>
    <w:p w14:paraId="36F98785" w14:textId="77777777" w:rsidR="001E6F9A" w:rsidRDefault="001E6F9A">
      <w:pPr>
        <w:tabs>
          <w:tab w:val="left" w:pos="1620"/>
        </w:tabs>
        <w:ind w:left="-540" w:right="-694"/>
        <w:jc w:val="both"/>
        <w:rPr>
          <w:rFonts w:ascii="Arial" w:hAnsi="Arial" w:cs="Arial"/>
          <w:sz w:val="22"/>
        </w:rPr>
      </w:pPr>
      <w:r>
        <w:rPr>
          <w:rFonts w:ascii="Arial" w:hAnsi="Arial" w:cs="Arial"/>
          <w:sz w:val="22"/>
        </w:rPr>
        <w:t>APPENDICES</w:t>
      </w:r>
    </w:p>
    <w:p w14:paraId="1DD0D0FC" w14:textId="77777777" w:rsidR="001E6F9A" w:rsidRDefault="001E6F9A">
      <w:pPr>
        <w:tabs>
          <w:tab w:val="left" w:pos="1620"/>
        </w:tabs>
        <w:ind w:right="-692"/>
        <w:jc w:val="both"/>
        <w:rPr>
          <w:rFonts w:ascii="Arial" w:hAnsi="Arial" w:cs="Arial"/>
          <w:sz w:val="22"/>
        </w:rPr>
      </w:pPr>
    </w:p>
    <w:p w14:paraId="6EEE1AF3" w14:textId="77777777" w:rsidR="001E6F9A" w:rsidRPr="004F6530" w:rsidRDefault="001E6F9A" w:rsidP="004F6530">
      <w:pPr>
        <w:numPr>
          <w:ilvl w:val="0"/>
          <w:numId w:val="5"/>
        </w:numPr>
        <w:tabs>
          <w:tab w:val="clear" w:pos="360"/>
          <w:tab w:val="num" w:pos="720"/>
          <w:tab w:val="left" w:pos="1620"/>
        </w:tabs>
        <w:spacing w:after="120"/>
        <w:jc w:val="both"/>
        <w:rPr>
          <w:rFonts w:ascii="Arial" w:hAnsi="Arial" w:cs="Arial"/>
        </w:rPr>
      </w:pPr>
      <w:r>
        <w:rPr>
          <w:rFonts w:ascii="Arial" w:hAnsi="Arial" w:cs="Arial"/>
        </w:rPr>
        <w:t>LIST OF APPROPRIATE LOCAL AGENCIES’ CONTACT DETAILS</w:t>
      </w:r>
    </w:p>
    <w:p w14:paraId="3F8CE074" w14:textId="77777777" w:rsidR="001E6F9A" w:rsidRPr="004F6530" w:rsidRDefault="001E6F9A" w:rsidP="004F6530">
      <w:pPr>
        <w:numPr>
          <w:ilvl w:val="0"/>
          <w:numId w:val="5"/>
        </w:numPr>
        <w:tabs>
          <w:tab w:val="clear" w:pos="360"/>
          <w:tab w:val="num" w:pos="720"/>
          <w:tab w:val="left" w:pos="1620"/>
        </w:tabs>
        <w:spacing w:after="120"/>
        <w:jc w:val="both"/>
        <w:rPr>
          <w:rFonts w:ascii="Arial" w:hAnsi="Arial" w:cs="Arial"/>
        </w:rPr>
      </w:pPr>
      <w:r>
        <w:rPr>
          <w:rFonts w:ascii="Arial" w:hAnsi="Arial" w:cs="Arial"/>
        </w:rPr>
        <w:t>CHILD PROTECTION RECORD FORM</w:t>
      </w:r>
    </w:p>
    <w:p w14:paraId="1A8B8581" w14:textId="77777777" w:rsidR="00827774" w:rsidRDefault="001E6F9A" w:rsidP="004F6530">
      <w:pPr>
        <w:numPr>
          <w:ilvl w:val="0"/>
          <w:numId w:val="5"/>
        </w:numPr>
        <w:tabs>
          <w:tab w:val="clear" w:pos="360"/>
          <w:tab w:val="num" w:pos="720"/>
          <w:tab w:val="left" w:pos="1620"/>
        </w:tabs>
        <w:spacing w:after="120"/>
        <w:jc w:val="both"/>
        <w:rPr>
          <w:rFonts w:ascii="Arial" w:hAnsi="Arial" w:cs="Arial"/>
        </w:rPr>
      </w:pPr>
      <w:r>
        <w:rPr>
          <w:rFonts w:ascii="Arial" w:hAnsi="Arial" w:cs="Arial"/>
        </w:rPr>
        <w:t>LISTENING TO CHILDREN</w:t>
      </w:r>
    </w:p>
    <w:p w14:paraId="758D64A6" w14:textId="77777777" w:rsidR="001E6F9A" w:rsidRPr="004F6530" w:rsidRDefault="00827774" w:rsidP="004F6530">
      <w:pPr>
        <w:numPr>
          <w:ilvl w:val="0"/>
          <w:numId w:val="5"/>
        </w:numPr>
        <w:tabs>
          <w:tab w:val="clear" w:pos="360"/>
          <w:tab w:val="num" w:pos="720"/>
          <w:tab w:val="left" w:pos="1620"/>
        </w:tabs>
        <w:spacing w:after="120"/>
        <w:jc w:val="both"/>
        <w:rPr>
          <w:rFonts w:ascii="Arial" w:hAnsi="Arial" w:cs="Arial"/>
        </w:rPr>
      </w:pPr>
      <w:r>
        <w:rPr>
          <w:rFonts w:ascii="Arial" w:hAnsi="Arial" w:cs="Arial"/>
        </w:rPr>
        <w:t>LISTENING TO ADULTS</w:t>
      </w:r>
      <w:r w:rsidR="001E6F9A">
        <w:rPr>
          <w:rFonts w:ascii="Arial" w:hAnsi="Arial" w:cs="Arial"/>
        </w:rPr>
        <w:tab/>
      </w:r>
      <w:r w:rsidR="001E6F9A">
        <w:rPr>
          <w:rFonts w:ascii="Arial" w:hAnsi="Arial" w:cs="Arial"/>
        </w:rPr>
        <w:tab/>
      </w:r>
      <w:r w:rsidR="001E6F9A">
        <w:rPr>
          <w:rFonts w:ascii="Arial" w:hAnsi="Arial" w:cs="Arial"/>
        </w:rPr>
        <w:tab/>
      </w:r>
      <w:r w:rsidR="001E6F9A" w:rsidRPr="004F6530">
        <w:rPr>
          <w:rFonts w:ascii="Arial" w:hAnsi="Arial" w:cs="Arial"/>
        </w:rPr>
        <w:tab/>
      </w:r>
    </w:p>
    <w:p w14:paraId="4C5B3CC0" w14:textId="77777777" w:rsidR="001E6F9A" w:rsidRPr="004F6530" w:rsidRDefault="001E6F9A" w:rsidP="004F6530">
      <w:pPr>
        <w:numPr>
          <w:ilvl w:val="0"/>
          <w:numId w:val="5"/>
        </w:numPr>
        <w:tabs>
          <w:tab w:val="clear" w:pos="360"/>
          <w:tab w:val="num" w:pos="720"/>
          <w:tab w:val="left" w:pos="1620"/>
        </w:tabs>
        <w:spacing w:after="120"/>
        <w:jc w:val="both"/>
        <w:rPr>
          <w:rFonts w:ascii="Arial" w:hAnsi="Arial" w:cs="Arial"/>
        </w:rPr>
      </w:pPr>
      <w:r>
        <w:rPr>
          <w:rFonts w:ascii="Arial" w:hAnsi="Arial" w:cs="Arial"/>
        </w:rPr>
        <w:t>POSSIBLE INDICATORS OF ABUSE</w:t>
      </w:r>
      <w:r w:rsidRPr="004F6530">
        <w:rPr>
          <w:rFonts w:ascii="Arial" w:hAnsi="Arial" w:cs="Arial"/>
        </w:rPr>
        <w:tab/>
      </w:r>
      <w:r w:rsidRPr="004F6530">
        <w:rPr>
          <w:rFonts w:ascii="Arial" w:hAnsi="Arial" w:cs="Arial"/>
        </w:rPr>
        <w:tab/>
      </w:r>
      <w:r w:rsidRPr="004F6530">
        <w:rPr>
          <w:rFonts w:ascii="Arial" w:hAnsi="Arial" w:cs="Arial"/>
        </w:rPr>
        <w:tab/>
      </w:r>
    </w:p>
    <w:p w14:paraId="633662BF" w14:textId="77777777" w:rsidR="001E6F9A" w:rsidRPr="004F6530" w:rsidRDefault="001E6F9A" w:rsidP="004F6530">
      <w:pPr>
        <w:numPr>
          <w:ilvl w:val="0"/>
          <w:numId w:val="5"/>
        </w:numPr>
        <w:tabs>
          <w:tab w:val="clear" w:pos="360"/>
          <w:tab w:val="num" w:pos="720"/>
          <w:tab w:val="left" w:pos="1620"/>
          <w:tab w:val="left" w:pos="2160"/>
        </w:tabs>
        <w:spacing w:after="120"/>
        <w:ind w:left="720" w:hanging="720"/>
        <w:jc w:val="both"/>
        <w:rPr>
          <w:rFonts w:ascii="Arial" w:hAnsi="Arial" w:cs="Arial"/>
        </w:rPr>
      </w:pPr>
      <w:r>
        <w:rPr>
          <w:rFonts w:ascii="Arial" w:hAnsi="Arial" w:cs="Arial"/>
        </w:rPr>
        <w:t xml:space="preserve">APPOINTMENTS OF ALL THOSE DIRECTLY INVOLVED WITH PROVIDING A     RELATIONSHIPS SCOTLAND SERVICE  TO CHILDREN </w:t>
      </w:r>
    </w:p>
    <w:p w14:paraId="387720CA" w14:textId="77777777" w:rsidR="001E6F9A" w:rsidRPr="004F6530" w:rsidRDefault="001E6F9A" w:rsidP="004F6530">
      <w:pPr>
        <w:numPr>
          <w:ilvl w:val="0"/>
          <w:numId w:val="5"/>
        </w:numPr>
        <w:tabs>
          <w:tab w:val="clear" w:pos="360"/>
          <w:tab w:val="num" w:pos="720"/>
          <w:tab w:val="left" w:pos="1620"/>
        </w:tabs>
        <w:spacing w:after="120"/>
        <w:jc w:val="both"/>
        <w:rPr>
          <w:rFonts w:ascii="Arial" w:hAnsi="Arial" w:cs="Arial"/>
        </w:rPr>
      </w:pPr>
      <w:r>
        <w:rPr>
          <w:rFonts w:ascii="Arial" w:hAnsi="Arial" w:cs="Arial"/>
        </w:rPr>
        <w:t>CHILD PROTECTION CORE GROUP MEETINGS</w:t>
      </w:r>
      <w:r>
        <w:rPr>
          <w:rFonts w:ascii="Arial" w:hAnsi="Arial" w:cs="Arial"/>
        </w:rPr>
        <w:tab/>
      </w:r>
    </w:p>
    <w:p w14:paraId="4D31B255" w14:textId="77777777" w:rsidR="00A015B6" w:rsidRPr="004F6530" w:rsidRDefault="001E6F9A" w:rsidP="004F6530">
      <w:pPr>
        <w:numPr>
          <w:ilvl w:val="0"/>
          <w:numId w:val="5"/>
        </w:numPr>
        <w:tabs>
          <w:tab w:val="clear" w:pos="360"/>
          <w:tab w:val="num" w:pos="720"/>
          <w:tab w:val="left" w:pos="1620"/>
        </w:tabs>
        <w:spacing w:after="120"/>
        <w:jc w:val="both"/>
        <w:rPr>
          <w:rFonts w:ascii="Arial" w:hAnsi="Arial" w:cs="Arial"/>
        </w:rPr>
      </w:pPr>
      <w:r>
        <w:rPr>
          <w:rFonts w:ascii="Arial" w:hAnsi="Arial" w:cs="Arial"/>
        </w:rPr>
        <w:t>ACTION ON ALLEGED ABUSE BY WORKERS - DISCIPLINARY PROCEDURES</w:t>
      </w:r>
    </w:p>
    <w:p w14:paraId="069355A0" w14:textId="77777777" w:rsidR="00A015B6" w:rsidRDefault="00A015B6" w:rsidP="004F6530">
      <w:pPr>
        <w:numPr>
          <w:ilvl w:val="0"/>
          <w:numId w:val="5"/>
        </w:numPr>
        <w:tabs>
          <w:tab w:val="clear" w:pos="360"/>
          <w:tab w:val="num" w:pos="720"/>
          <w:tab w:val="left" w:pos="1620"/>
        </w:tabs>
        <w:spacing w:after="120"/>
        <w:jc w:val="both"/>
        <w:rPr>
          <w:rFonts w:ascii="Arial" w:hAnsi="Arial" w:cs="Arial"/>
        </w:rPr>
      </w:pPr>
      <w:r>
        <w:rPr>
          <w:rFonts w:ascii="Arial" w:hAnsi="Arial" w:cs="Arial"/>
        </w:rPr>
        <w:t>CHILD PROTECTION: DOS AND DON’TS</w:t>
      </w:r>
    </w:p>
    <w:p w14:paraId="5D48A06F" w14:textId="77777777" w:rsidR="001E6F9A" w:rsidRDefault="001E6F9A">
      <w:pPr>
        <w:rPr>
          <w:rFonts w:ascii="Arial" w:hAnsi="Arial" w:cs="Arial"/>
        </w:rPr>
        <w:sectPr w:rsidR="001E6F9A">
          <w:footerReference w:type="even" r:id="rId12"/>
          <w:pgSz w:w="11906" w:h="16838"/>
          <w:pgMar w:top="1440" w:right="1800" w:bottom="1440" w:left="1800" w:header="708" w:footer="708" w:gutter="0"/>
          <w:pgNumType w:start="0"/>
          <w:cols w:space="708"/>
          <w:titlePg/>
          <w:docGrid w:linePitch="360"/>
        </w:sectPr>
      </w:pPr>
    </w:p>
    <w:p w14:paraId="463F9CD6" w14:textId="77777777" w:rsidR="001E6F9A" w:rsidRDefault="001E6F9A" w:rsidP="008D2BEF">
      <w:pPr>
        <w:ind w:left="-720"/>
        <w:jc w:val="both"/>
        <w:rPr>
          <w:rFonts w:ascii="Arial" w:hAnsi="Arial" w:cs="Arial"/>
          <w:b/>
          <w:sz w:val="22"/>
          <w:szCs w:val="22"/>
        </w:rPr>
      </w:pPr>
      <w:r>
        <w:rPr>
          <w:rFonts w:ascii="Arial" w:hAnsi="Arial" w:cs="Arial"/>
          <w:b/>
          <w:sz w:val="22"/>
          <w:szCs w:val="22"/>
        </w:rPr>
        <w:lastRenderedPageBreak/>
        <w:t>1.</w:t>
      </w:r>
      <w:r>
        <w:rPr>
          <w:rFonts w:ascii="Arial" w:hAnsi="Arial" w:cs="Arial"/>
          <w:b/>
          <w:sz w:val="22"/>
          <w:szCs w:val="22"/>
        </w:rPr>
        <w:tab/>
        <w:t>CHILD PROTECTION POLICY STATEMENT</w:t>
      </w:r>
    </w:p>
    <w:p w14:paraId="1170A7C5" w14:textId="77777777" w:rsidR="001E6F9A" w:rsidRDefault="001E6F9A">
      <w:pPr>
        <w:jc w:val="both"/>
        <w:rPr>
          <w:rFonts w:ascii="Arial" w:hAnsi="Arial" w:cs="Arial"/>
          <w:sz w:val="22"/>
          <w:szCs w:val="22"/>
        </w:rPr>
      </w:pPr>
    </w:p>
    <w:p w14:paraId="29E0E4DE" w14:textId="77777777" w:rsidR="001E6F9A" w:rsidRDefault="001E6F9A">
      <w:pPr>
        <w:jc w:val="both"/>
        <w:rPr>
          <w:rFonts w:ascii="Arial" w:hAnsi="Arial" w:cs="Arial"/>
          <w:i/>
          <w:sz w:val="22"/>
          <w:szCs w:val="22"/>
        </w:rPr>
      </w:pPr>
      <w:r>
        <w:rPr>
          <w:rFonts w:ascii="Arial" w:hAnsi="Arial" w:cs="Arial"/>
          <w:i/>
          <w:sz w:val="22"/>
          <w:szCs w:val="22"/>
        </w:rPr>
        <w:t>“All children and young people in Scotland have the right to be cared for and protected from harm and to grow up in a safe environment in which their rights and needs are respected”</w:t>
      </w:r>
    </w:p>
    <w:p w14:paraId="33B8EA3F" w14:textId="77777777" w:rsidR="001E6F9A" w:rsidRDefault="001E6F9A">
      <w:pPr>
        <w:jc w:val="both"/>
        <w:rPr>
          <w:rFonts w:ascii="Arial" w:hAnsi="Arial" w:cs="Arial"/>
          <w:b/>
          <w:sz w:val="22"/>
          <w:szCs w:val="22"/>
        </w:rPr>
      </w:pPr>
      <w:r>
        <w:rPr>
          <w:rFonts w:ascii="Arial" w:hAnsi="Arial" w:cs="Arial"/>
          <w:b/>
          <w:sz w:val="22"/>
          <w:szCs w:val="22"/>
        </w:rPr>
        <w:t xml:space="preserve">                                            Framework for Standards 2004, Scottish Government</w:t>
      </w:r>
    </w:p>
    <w:p w14:paraId="57FF454F" w14:textId="77777777" w:rsidR="001E6F9A" w:rsidRDefault="001E6F9A">
      <w:pPr>
        <w:jc w:val="both"/>
        <w:rPr>
          <w:rFonts w:ascii="Arial" w:hAnsi="Arial" w:cs="Arial"/>
          <w:sz w:val="22"/>
          <w:szCs w:val="22"/>
        </w:rPr>
      </w:pPr>
    </w:p>
    <w:p w14:paraId="7712BA0B" w14:textId="77777777" w:rsidR="001E6F9A" w:rsidRDefault="001E6F9A">
      <w:pPr>
        <w:jc w:val="both"/>
        <w:rPr>
          <w:rFonts w:ascii="Arial" w:hAnsi="Arial" w:cs="Arial"/>
          <w:sz w:val="22"/>
          <w:szCs w:val="22"/>
        </w:rPr>
      </w:pPr>
      <w:r>
        <w:rPr>
          <w:rFonts w:ascii="Arial" w:hAnsi="Arial" w:cs="Arial"/>
          <w:sz w:val="22"/>
          <w:szCs w:val="22"/>
        </w:rPr>
        <w:t>All members of Relationships Scotland shall make the safety and protection from harm of children their highest priority.</w:t>
      </w:r>
    </w:p>
    <w:p w14:paraId="247829BD" w14:textId="77777777" w:rsidR="001E6F9A" w:rsidRDefault="001E6F9A">
      <w:pPr>
        <w:jc w:val="both"/>
        <w:rPr>
          <w:rFonts w:ascii="Arial" w:hAnsi="Arial" w:cs="Arial"/>
          <w:sz w:val="22"/>
          <w:szCs w:val="22"/>
        </w:rPr>
      </w:pPr>
    </w:p>
    <w:p w14:paraId="30E6074F" w14:textId="77777777" w:rsidR="001E6F9A" w:rsidRDefault="001E6F9A">
      <w:pPr>
        <w:jc w:val="both"/>
        <w:rPr>
          <w:rFonts w:ascii="Arial" w:hAnsi="Arial" w:cs="Arial"/>
          <w:sz w:val="22"/>
          <w:szCs w:val="22"/>
        </w:rPr>
      </w:pPr>
      <w:r>
        <w:rPr>
          <w:rFonts w:ascii="Arial" w:hAnsi="Arial" w:cs="Arial"/>
          <w:sz w:val="22"/>
          <w:szCs w:val="22"/>
        </w:rPr>
        <w:t>This policy is based on the following principles:</w:t>
      </w:r>
    </w:p>
    <w:p w14:paraId="03B33EC4" w14:textId="77777777" w:rsidR="001E6F9A" w:rsidRDefault="001E6F9A" w:rsidP="002D2111">
      <w:pPr>
        <w:numPr>
          <w:ilvl w:val="0"/>
          <w:numId w:val="12"/>
        </w:numPr>
        <w:ind w:left="527" w:hanging="357"/>
        <w:jc w:val="both"/>
        <w:rPr>
          <w:rFonts w:ascii="Arial" w:hAnsi="Arial" w:cs="Arial"/>
          <w:sz w:val="22"/>
          <w:szCs w:val="22"/>
        </w:rPr>
      </w:pPr>
      <w:r>
        <w:rPr>
          <w:rFonts w:ascii="Arial" w:hAnsi="Arial" w:cs="Arial"/>
          <w:sz w:val="22"/>
          <w:szCs w:val="22"/>
        </w:rPr>
        <w:t>the welfare of children is paramount</w:t>
      </w:r>
      <w:r w:rsidR="00CC10A2">
        <w:rPr>
          <w:rStyle w:val="FootnoteReference"/>
          <w:rFonts w:ascii="Arial" w:hAnsi="Arial" w:cs="Arial"/>
          <w:sz w:val="22"/>
          <w:szCs w:val="22"/>
        </w:rPr>
        <w:footnoteReference w:id="1"/>
      </w:r>
    </w:p>
    <w:p w14:paraId="0E7B893F" w14:textId="77777777" w:rsidR="001E6F9A" w:rsidRDefault="001E6F9A" w:rsidP="002D2111">
      <w:pPr>
        <w:numPr>
          <w:ilvl w:val="0"/>
          <w:numId w:val="12"/>
        </w:numPr>
        <w:ind w:left="527" w:hanging="357"/>
        <w:jc w:val="both"/>
        <w:rPr>
          <w:rFonts w:ascii="Arial" w:hAnsi="Arial" w:cs="Arial"/>
          <w:sz w:val="22"/>
          <w:szCs w:val="22"/>
        </w:rPr>
      </w:pPr>
      <w:r>
        <w:rPr>
          <w:rFonts w:ascii="Arial" w:hAnsi="Arial" w:cs="Arial"/>
          <w:sz w:val="22"/>
          <w:szCs w:val="22"/>
        </w:rPr>
        <w:t>that all children without exception have the right to protection from abuse</w:t>
      </w:r>
    </w:p>
    <w:p w14:paraId="344CF786" w14:textId="77777777" w:rsidR="001E6F9A" w:rsidRDefault="001E6F9A" w:rsidP="002D2111">
      <w:pPr>
        <w:numPr>
          <w:ilvl w:val="0"/>
          <w:numId w:val="12"/>
        </w:numPr>
        <w:ind w:left="527" w:hanging="357"/>
        <w:jc w:val="both"/>
        <w:rPr>
          <w:rFonts w:ascii="Arial" w:hAnsi="Arial" w:cs="Arial"/>
          <w:sz w:val="22"/>
          <w:szCs w:val="22"/>
        </w:rPr>
      </w:pPr>
      <w:r>
        <w:rPr>
          <w:rFonts w:ascii="Arial" w:hAnsi="Arial" w:cs="Arial"/>
          <w:sz w:val="22"/>
          <w:szCs w:val="22"/>
        </w:rPr>
        <w:t>that all suspicions and allegations of abuse will be taken seriously and responded to swiftly and appropriately</w:t>
      </w:r>
    </w:p>
    <w:p w14:paraId="07C0AE05" w14:textId="77777777" w:rsidR="001E6F9A" w:rsidRDefault="001E6F9A">
      <w:pPr>
        <w:jc w:val="both"/>
        <w:rPr>
          <w:rFonts w:ascii="Arial" w:hAnsi="Arial" w:cs="Arial"/>
          <w:sz w:val="22"/>
          <w:szCs w:val="22"/>
        </w:rPr>
      </w:pPr>
    </w:p>
    <w:p w14:paraId="05E09D3C" w14:textId="77777777" w:rsidR="001E6F9A" w:rsidRDefault="001E6F9A">
      <w:pPr>
        <w:jc w:val="both"/>
        <w:rPr>
          <w:rFonts w:ascii="Arial" w:hAnsi="Arial" w:cs="Arial"/>
          <w:sz w:val="22"/>
          <w:szCs w:val="22"/>
        </w:rPr>
      </w:pPr>
    </w:p>
    <w:p w14:paraId="14FCA8BE" w14:textId="77777777" w:rsidR="001E6F9A" w:rsidRDefault="001E6F9A" w:rsidP="008D2BEF">
      <w:pPr>
        <w:ind w:left="-720"/>
        <w:jc w:val="both"/>
        <w:rPr>
          <w:rFonts w:ascii="Arial" w:hAnsi="Arial" w:cs="Arial"/>
          <w:b/>
          <w:i/>
          <w:sz w:val="22"/>
          <w:szCs w:val="22"/>
          <w:u w:val="single"/>
        </w:rPr>
      </w:pPr>
      <w:r>
        <w:rPr>
          <w:rFonts w:ascii="Arial" w:hAnsi="Arial" w:cs="Arial"/>
          <w:b/>
          <w:sz w:val="22"/>
          <w:szCs w:val="22"/>
        </w:rPr>
        <w:t>2.</w:t>
      </w:r>
      <w:r>
        <w:rPr>
          <w:rFonts w:ascii="Arial" w:hAnsi="Arial" w:cs="Arial"/>
          <w:b/>
          <w:sz w:val="22"/>
          <w:szCs w:val="22"/>
        </w:rPr>
        <w:tab/>
        <w:t xml:space="preserve">LEGAL </w:t>
      </w:r>
      <w:r w:rsidR="00EC140C">
        <w:rPr>
          <w:rFonts w:ascii="Arial" w:hAnsi="Arial" w:cs="Arial"/>
          <w:b/>
          <w:sz w:val="22"/>
          <w:szCs w:val="22"/>
        </w:rPr>
        <w:t xml:space="preserve">AND POLICY </w:t>
      </w:r>
      <w:r>
        <w:rPr>
          <w:rFonts w:ascii="Arial" w:hAnsi="Arial" w:cs="Arial"/>
          <w:b/>
          <w:sz w:val="22"/>
          <w:szCs w:val="22"/>
        </w:rPr>
        <w:t>FRAMEWORK</w:t>
      </w:r>
    </w:p>
    <w:p w14:paraId="3BE23F5D" w14:textId="77777777" w:rsidR="001E6F9A" w:rsidRDefault="001E6F9A">
      <w:pPr>
        <w:jc w:val="both"/>
        <w:rPr>
          <w:rFonts w:ascii="Arial" w:hAnsi="Arial" w:cs="Arial"/>
          <w:b/>
          <w:i/>
          <w:sz w:val="22"/>
          <w:szCs w:val="22"/>
          <w:u w:val="single"/>
        </w:rPr>
      </w:pPr>
    </w:p>
    <w:p w14:paraId="71A5B16B" w14:textId="77777777" w:rsidR="00D52900" w:rsidRPr="00D5657B" w:rsidRDefault="001E6F9A">
      <w:pPr>
        <w:jc w:val="both"/>
        <w:rPr>
          <w:rFonts w:ascii="Arial" w:hAnsi="Arial" w:cs="Arial"/>
          <w:sz w:val="22"/>
          <w:szCs w:val="22"/>
        </w:rPr>
      </w:pPr>
      <w:r w:rsidRPr="00D5657B">
        <w:rPr>
          <w:rFonts w:ascii="Arial" w:hAnsi="Arial" w:cs="Arial"/>
          <w:sz w:val="22"/>
          <w:szCs w:val="22"/>
        </w:rPr>
        <w:t xml:space="preserve">In </w:t>
      </w:r>
      <w:r w:rsidR="00970DB2" w:rsidRPr="00D5657B">
        <w:rPr>
          <w:rFonts w:ascii="Arial" w:hAnsi="Arial" w:cs="Arial"/>
          <w:sz w:val="22"/>
          <w:szCs w:val="22"/>
        </w:rPr>
        <w:t>201</w:t>
      </w:r>
      <w:r w:rsidR="008C5C70">
        <w:rPr>
          <w:rFonts w:ascii="Arial" w:hAnsi="Arial" w:cs="Arial"/>
          <w:sz w:val="22"/>
          <w:szCs w:val="22"/>
        </w:rPr>
        <w:t>4</w:t>
      </w:r>
      <w:r w:rsidRPr="00D5657B">
        <w:rPr>
          <w:rFonts w:ascii="Arial" w:hAnsi="Arial" w:cs="Arial"/>
          <w:sz w:val="22"/>
          <w:szCs w:val="22"/>
        </w:rPr>
        <w:t xml:space="preserve"> the Scottish </w:t>
      </w:r>
      <w:r w:rsidR="00970DB2" w:rsidRPr="00D5657B">
        <w:rPr>
          <w:rFonts w:ascii="Arial" w:hAnsi="Arial" w:cs="Arial"/>
          <w:sz w:val="22"/>
          <w:szCs w:val="22"/>
        </w:rPr>
        <w:t xml:space="preserve">Government </w:t>
      </w:r>
      <w:r w:rsidR="008C5C70">
        <w:rPr>
          <w:rFonts w:ascii="Arial" w:hAnsi="Arial" w:cs="Arial"/>
          <w:sz w:val="22"/>
          <w:szCs w:val="22"/>
        </w:rPr>
        <w:t>refreshed</w:t>
      </w:r>
      <w:r w:rsidR="00970DB2" w:rsidRPr="00D5657B">
        <w:rPr>
          <w:rFonts w:ascii="Arial" w:hAnsi="Arial" w:cs="Arial"/>
          <w:sz w:val="22"/>
          <w:szCs w:val="22"/>
        </w:rPr>
        <w:t xml:space="preserve"> National Guidance for Child Protection</w:t>
      </w:r>
      <w:r w:rsidR="00970DB2" w:rsidRPr="00D5657B">
        <w:rPr>
          <w:rStyle w:val="FootnoteReference"/>
          <w:rFonts w:ascii="Arial" w:hAnsi="Arial" w:cs="Arial"/>
          <w:sz w:val="22"/>
          <w:szCs w:val="22"/>
        </w:rPr>
        <w:footnoteReference w:id="2"/>
      </w:r>
      <w:r w:rsidR="00970DB2" w:rsidRPr="00D5657B">
        <w:rPr>
          <w:rFonts w:ascii="Arial" w:hAnsi="Arial" w:cs="Arial"/>
          <w:sz w:val="22"/>
          <w:szCs w:val="22"/>
        </w:rPr>
        <w:t>. It provides guidance to all agencies working with children and their families in the statutory, voluntary and independent sectors who may have concerns about the welfare of a child</w:t>
      </w:r>
      <w:r w:rsidR="00D52900" w:rsidRPr="00D5657B">
        <w:rPr>
          <w:rFonts w:ascii="Arial" w:hAnsi="Arial" w:cs="Arial"/>
          <w:sz w:val="22"/>
          <w:szCs w:val="22"/>
        </w:rPr>
        <w:t xml:space="preserve"> and who may have to respond to information that a child is at risk of harm. It stresses the importance of collective responsibility and information sharing between agencies. </w:t>
      </w:r>
    </w:p>
    <w:p w14:paraId="7C943F84" w14:textId="77777777" w:rsidR="00D52900" w:rsidRPr="00D5657B" w:rsidRDefault="00D52900">
      <w:pPr>
        <w:jc w:val="both"/>
        <w:rPr>
          <w:rFonts w:ascii="Arial" w:hAnsi="Arial" w:cs="Arial"/>
          <w:sz w:val="22"/>
          <w:szCs w:val="22"/>
        </w:rPr>
      </w:pPr>
    </w:p>
    <w:p w14:paraId="5E55AFA6" w14:textId="77777777" w:rsidR="00D52900" w:rsidRPr="00D5657B" w:rsidRDefault="00E12932">
      <w:pPr>
        <w:jc w:val="both"/>
        <w:rPr>
          <w:rFonts w:ascii="Arial" w:hAnsi="Arial" w:cs="Arial"/>
          <w:sz w:val="22"/>
          <w:szCs w:val="22"/>
        </w:rPr>
      </w:pPr>
      <w:r w:rsidRPr="00D5657B">
        <w:rPr>
          <w:rFonts w:ascii="Arial" w:hAnsi="Arial" w:cs="Arial"/>
          <w:sz w:val="22"/>
          <w:szCs w:val="22"/>
        </w:rPr>
        <w:t>This guidance is based on GIRE</w:t>
      </w:r>
      <w:r w:rsidR="00D52900" w:rsidRPr="00D5657B">
        <w:rPr>
          <w:rFonts w:ascii="Arial" w:hAnsi="Arial" w:cs="Arial"/>
          <w:sz w:val="22"/>
          <w:szCs w:val="22"/>
        </w:rPr>
        <w:t>C</w:t>
      </w:r>
      <w:r w:rsidRPr="00D5657B">
        <w:rPr>
          <w:rStyle w:val="FootnoteReference"/>
          <w:rFonts w:ascii="Arial" w:hAnsi="Arial" w:cs="Arial"/>
          <w:sz w:val="22"/>
          <w:szCs w:val="22"/>
        </w:rPr>
        <w:footnoteReference w:id="3"/>
      </w:r>
      <w:r w:rsidR="00D52900" w:rsidRPr="00D5657B">
        <w:rPr>
          <w:rFonts w:ascii="Arial" w:hAnsi="Arial" w:cs="Arial"/>
          <w:sz w:val="22"/>
          <w:szCs w:val="22"/>
        </w:rPr>
        <w:t>; the UN Convention on the Rights of the Child</w:t>
      </w:r>
      <w:r w:rsidR="00D52900" w:rsidRPr="00D5657B">
        <w:rPr>
          <w:rStyle w:val="FootnoteReference"/>
          <w:rFonts w:ascii="Arial" w:hAnsi="Arial" w:cs="Arial"/>
          <w:sz w:val="22"/>
          <w:szCs w:val="22"/>
        </w:rPr>
        <w:footnoteReference w:id="4"/>
      </w:r>
      <w:r w:rsidR="00D52900" w:rsidRPr="00D5657B">
        <w:rPr>
          <w:rFonts w:ascii="Arial" w:hAnsi="Arial" w:cs="Arial"/>
          <w:sz w:val="22"/>
          <w:szCs w:val="22"/>
        </w:rPr>
        <w:t>; the Children’s Charter</w:t>
      </w:r>
      <w:r w:rsidR="00D52900" w:rsidRPr="00D5657B">
        <w:rPr>
          <w:rStyle w:val="FootnoteReference"/>
          <w:rFonts w:ascii="Arial" w:hAnsi="Arial" w:cs="Arial"/>
          <w:sz w:val="22"/>
          <w:szCs w:val="22"/>
        </w:rPr>
        <w:footnoteReference w:id="5"/>
      </w:r>
      <w:r w:rsidR="00D52900" w:rsidRPr="00D5657B">
        <w:rPr>
          <w:rFonts w:ascii="Arial" w:hAnsi="Arial" w:cs="Arial"/>
          <w:sz w:val="22"/>
          <w:szCs w:val="22"/>
        </w:rPr>
        <w:t xml:space="preserve"> and the Framework for Standards</w:t>
      </w:r>
      <w:r w:rsidR="00D52900" w:rsidRPr="00D5657B">
        <w:rPr>
          <w:rStyle w:val="FootnoteReference"/>
          <w:rFonts w:ascii="Arial" w:hAnsi="Arial" w:cs="Arial"/>
          <w:sz w:val="22"/>
          <w:szCs w:val="22"/>
        </w:rPr>
        <w:footnoteReference w:id="6"/>
      </w:r>
      <w:r w:rsidR="00D52900" w:rsidRPr="00D5657B">
        <w:rPr>
          <w:rFonts w:ascii="Arial" w:hAnsi="Arial" w:cs="Arial"/>
          <w:sz w:val="22"/>
          <w:szCs w:val="22"/>
        </w:rPr>
        <w:t>.</w:t>
      </w:r>
    </w:p>
    <w:p w14:paraId="18406785" w14:textId="77777777" w:rsidR="001E6F9A" w:rsidRPr="00D5657B" w:rsidRDefault="00D52900">
      <w:pPr>
        <w:jc w:val="both"/>
        <w:rPr>
          <w:rFonts w:ascii="Arial" w:hAnsi="Arial" w:cs="Arial"/>
          <w:sz w:val="22"/>
          <w:szCs w:val="22"/>
        </w:rPr>
      </w:pPr>
      <w:r w:rsidRPr="00D5657B">
        <w:rPr>
          <w:rFonts w:ascii="Arial" w:hAnsi="Arial" w:cs="Arial"/>
          <w:sz w:val="22"/>
          <w:szCs w:val="22"/>
        </w:rPr>
        <w:t xml:space="preserve"> </w:t>
      </w:r>
    </w:p>
    <w:p w14:paraId="79D02896" w14:textId="77777777" w:rsidR="001E6F9A" w:rsidRPr="00D5657B" w:rsidRDefault="001E6F9A">
      <w:pPr>
        <w:jc w:val="both"/>
        <w:rPr>
          <w:rFonts w:ascii="Arial" w:hAnsi="Arial" w:cs="Arial"/>
          <w:sz w:val="22"/>
          <w:szCs w:val="22"/>
        </w:rPr>
      </w:pPr>
      <w:r w:rsidRPr="00D5657B">
        <w:rPr>
          <w:rFonts w:ascii="Arial" w:hAnsi="Arial" w:cs="Arial"/>
          <w:sz w:val="22"/>
          <w:szCs w:val="22"/>
          <w:lang w:val="en-US" w:eastAsia="en-US"/>
        </w:rPr>
        <w:t xml:space="preserve"> In 2003 The Protection of Children (Scotland) Act</w:t>
      </w:r>
      <w:r w:rsidRPr="00D5657B">
        <w:rPr>
          <w:rStyle w:val="FootnoteReference"/>
          <w:rFonts w:ascii="Arial" w:hAnsi="Arial" w:cs="Arial"/>
          <w:color w:val="000000"/>
          <w:sz w:val="22"/>
          <w:szCs w:val="22"/>
          <w:lang w:val="en-US" w:eastAsia="en-US"/>
        </w:rPr>
        <w:footnoteReference w:id="7"/>
      </w:r>
      <w:r w:rsidRPr="00D5657B">
        <w:rPr>
          <w:rFonts w:ascii="Arial" w:hAnsi="Arial" w:cs="Arial"/>
          <w:sz w:val="22"/>
          <w:szCs w:val="22"/>
          <w:lang w:val="en-US" w:eastAsia="en-US"/>
        </w:rPr>
        <w:t xml:space="preserve"> </w:t>
      </w:r>
      <w:r w:rsidRPr="00D5657B">
        <w:rPr>
          <w:rFonts w:ascii="Arial" w:hAnsi="Arial" w:cs="Arial"/>
          <w:sz w:val="22"/>
          <w:szCs w:val="22"/>
        </w:rPr>
        <w:t>allowed Scottish Ministers to     set up the Disqualified from Working with Children List which came into operation on 10th January 2005. The Act aimed to improve the safeguards for children by preventing unsuitable people from working with them. Both of these documents contain guidance on procedures to be followed and these guidelines have been developed to provide a framework for Relationships Scotland Services to protect children from abuse. Local child protection guidelines should be supported by appropriate local training.</w:t>
      </w:r>
    </w:p>
    <w:p w14:paraId="41B20970" w14:textId="77777777" w:rsidR="00EF14FC" w:rsidRPr="00D5657B" w:rsidRDefault="00EF14FC">
      <w:pPr>
        <w:jc w:val="both"/>
        <w:rPr>
          <w:rFonts w:ascii="Arial" w:hAnsi="Arial" w:cs="Arial"/>
          <w:sz w:val="22"/>
          <w:szCs w:val="22"/>
        </w:rPr>
      </w:pPr>
    </w:p>
    <w:p w14:paraId="6620ECC5" w14:textId="77777777" w:rsidR="005963C2" w:rsidRDefault="00E12932">
      <w:pPr>
        <w:jc w:val="both"/>
        <w:rPr>
          <w:rFonts w:ascii="Arial" w:hAnsi="Arial" w:cs="Arial"/>
          <w:sz w:val="22"/>
          <w:szCs w:val="22"/>
        </w:rPr>
      </w:pPr>
      <w:r w:rsidRPr="00D5657B">
        <w:rPr>
          <w:rFonts w:ascii="Arial" w:hAnsi="Arial" w:cs="Arial"/>
          <w:sz w:val="22"/>
          <w:szCs w:val="22"/>
        </w:rPr>
        <w:t>The R</w:t>
      </w:r>
      <w:r w:rsidR="001E6F9A" w:rsidRPr="00D5657B">
        <w:rPr>
          <w:rFonts w:ascii="Arial" w:hAnsi="Arial" w:cs="Arial"/>
          <w:sz w:val="22"/>
          <w:szCs w:val="22"/>
        </w:rPr>
        <w:t xml:space="preserve">elationships Scotland </w:t>
      </w:r>
      <w:r w:rsidRPr="00D5657B">
        <w:rPr>
          <w:rFonts w:ascii="Arial" w:hAnsi="Arial" w:cs="Arial"/>
          <w:sz w:val="22"/>
          <w:szCs w:val="22"/>
        </w:rPr>
        <w:t xml:space="preserve">network </w:t>
      </w:r>
      <w:r w:rsidR="001E6F9A" w:rsidRPr="00D5657B">
        <w:rPr>
          <w:rFonts w:ascii="Arial" w:hAnsi="Arial" w:cs="Arial"/>
          <w:sz w:val="22"/>
          <w:szCs w:val="22"/>
        </w:rPr>
        <w:t>is fully committed to promoting children’s rights, notably their right to be protected from harm, abuse and exploitation and to be involved in any decisions that directly affect them.</w:t>
      </w:r>
    </w:p>
    <w:p w14:paraId="18282EAA" w14:textId="77777777" w:rsidR="008C5C70" w:rsidRDefault="008C5C70">
      <w:pPr>
        <w:jc w:val="both"/>
        <w:rPr>
          <w:rFonts w:ascii="Arial" w:hAnsi="Arial" w:cs="Arial"/>
          <w:sz w:val="22"/>
          <w:szCs w:val="22"/>
        </w:rPr>
      </w:pPr>
    </w:p>
    <w:p w14:paraId="5892F537" w14:textId="77777777" w:rsidR="001E6F9A" w:rsidRPr="00D5657B" w:rsidRDefault="005963C2">
      <w:pPr>
        <w:jc w:val="both"/>
        <w:rPr>
          <w:rFonts w:ascii="Arial" w:hAnsi="Arial" w:cs="Arial"/>
          <w:sz w:val="22"/>
          <w:szCs w:val="22"/>
        </w:rPr>
      </w:pPr>
      <w:r>
        <w:rPr>
          <w:rFonts w:ascii="Arial" w:hAnsi="Arial" w:cs="Arial"/>
          <w:sz w:val="22"/>
          <w:szCs w:val="22"/>
        </w:rPr>
        <w:t> </w:t>
      </w:r>
      <w:r w:rsidR="001E6F9A" w:rsidRPr="00D5657B">
        <w:rPr>
          <w:rFonts w:ascii="Arial" w:hAnsi="Arial" w:cs="Arial"/>
          <w:sz w:val="22"/>
          <w:szCs w:val="22"/>
        </w:rPr>
        <w:t>Relationships Scotland members have a duty of care to implement effective policies and procedures for safeguarding the welfare of children and young people.  In order to achieve this, we ensure our staff and volunteers are carefully selected, screened, trained and supervised.  Furthermore we endeavour to keep up-to-date with national developments relating to the care and protection of children and young people.</w:t>
      </w:r>
    </w:p>
    <w:p w14:paraId="18D6276F" w14:textId="77777777" w:rsidR="001E6F9A" w:rsidRPr="00D5657B" w:rsidRDefault="001E6F9A">
      <w:pPr>
        <w:jc w:val="both"/>
        <w:rPr>
          <w:rFonts w:ascii="Arial" w:hAnsi="Arial" w:cs="Arial"/>
          <w:sz w:val="22"/>
          <w:szCs w:val="22"/>
        </w:rPr>
      </w:pPr>
    </w:p>
    <w:p w14:paraId="6AB388BD" w14:textId="77777777" w:rsidR="001E6F9A" w:rsidRPr="00D5657B" w:rsidRDefault="009F175A">
      <w:pPr>
        <w:jc w:val="both"/>
        <w:rPr>
          <w:rFonts w:ascii="Arial" w:hAnsi="Arial" w:cs="Arial"/>
          <w:sz w:val="22"/>
          <w:szCs w:val="22"/>
        </w:rPr>
      </w:pPr>
      <w:r w:rsidRPr="00D5657B">
        <w:rPr>
          <w:rFonts w:ascii="Arial" w:hAnsi="Arial" w:cs="Arial"/>
          <w:sz w:val="22"/>
          <w:szCs w:val="22"/>
        </w:rPr>
        <w:lastRenderedPageBreak/>
        <w:t xml:space="preserve">Relationships Scotland also respects and upholds the Codes of Practice and Ethics </w:t>
      </w:r>
      <w:r w:rsidR="00D00345" w:rsidRPr="00D5657B">
        <w:rPr>
          <w:rFonts w:ascii="Arial" w:hAnsi="Arial" w:cs="Arial"/>
          <w:sz w:val="22"/>
          <w:szCs w:val="22"/>
        </w:rPr>
        <w:t xml:space="preserve">that our professionals work to </w:t>
      </w:r>
      <w:r w:rsidRPr="00D5657B">
        <w:rPr>
          <w:rFonts w:ascii="Arial" w:hAnsi="Arial" w:cs="Arial"/>
          <w:sz w:val="22"/>
          <w:szCs w:val="22"/>
        </w:rPr>
        <w:t xml:space="preserve">including </w:t>
      </w:r>
      <w:r w:rsidR="00D00345" w:rsidRPr="00D5657B">
        <w:rPr>
          <w:rFonts w:ascii="Arial" w:hAnsi="Arial" w:cs="Arial"/>
          <w:sz w:val="22"/>
          <w:szCs w:val="22"/>
        </w:rPr>
        <w:t xml:space="preserve">where relevant - </w:t>
      </w:r>
      <w:r w:rsidR="008C5C70">
        <w:rPr>
          <w:rFonts w:ascii="Arial" w:hAnsi="Arial" w:cs="Arial"/>
          <w:sz w:val="22"/>
          <w:szCs w:val="22"/>
        </w:rPr>
        <w:t>CO</w:t>
      </w:r>
      <w:r w:rsidRPr="00D5657B">
        <w:rPr>
          <w:rFonts w:ascii="Arial" w:hAnsi="Arial" w:cs="Arial"/>
          <w:sz w:val="22"/>
          <w:szCs w:val="22"/>
        </w:rPr>
        <w:t>SRT, COSCA</w:t>
      </w:r>
      <w:r w:rsidR="00BB33D7" w:rsidRPr="00D5657B">
        <w:rPr>
          <w:rFonts w:ascii="Arial" w:hAnsi="Arial" w:cs="Arial"/>
          <w:sz w:val="22"/>
          <w:szCs w:val="22"/>
        </w:rPr>
        <w:t>, BACP</w:t>
      </w:r>
      <w:r w:rsidR="00E12932" w:rsidRPr="00D5657B">
        <w:rPr>
          <w:rFonts w:ascii="Arial" w:hAnsi="Arial" w:cs="Arial"/>
          <w:sz w:val="22"/>
          <w:szCs w:val="22"/>
        </w:rPr>
        <w:t>, AFT and SMN.</w:t>
      </w:r>
    </w:p>
    <w:p w14:paraId="0491BC71" w14:textId="77777777" w:rsidR="009F175A" w:rsidRPr="00D5657B" w:rsidRDefault="009F175A">
      <w:pPr>
        <w:jc w:val="both"/>
        <w:rPr>
          <w:rFonts w:ascii="Arial" w:hAnsi="Arial" w:cs="Arial"/>
          <w:sz w:val="22"/>
          <w:szCs w:val="22"/>
        </w:rPr>
      </w:pPr>
    </w:p>
    <w:p w14:paraId="65F6DF3D" w14:textId="77777777" w:rsidR="009F175A" w:rsidRPr="00D5657B" w:rsidRDefault="009F175A">
      <w:pPr>
        <w:jc w:val="both"/>
        <w:rPr>
          <w:rFonts w:ascii="Arial" w:hAnsi="Arial" w:cs="Arial"/>
          <w:sz w:val="22"/>
          <w:szCs w:val="22"/>
        </w:rPr>
      </w:pPr>
    </w:p>
    <w:p w14:paraId="4ADF1D19" w14:textId="77777777" w:rsidR="001E6F9A" w:rsidRPr="00D5657B" w:rsidRDefault="001E6F9A" w:rsidP="008D2BEF">
      <w:pPr>
        <w:pStyle w:val="BodyText"/>
        <w:ind w:left="-720"/>
        <w:rPr>
          <w:rFonts w:cs="Arial"/>
          <w:b/>
          <w:szCs w:val="22"/>
        </w:rPr>
      </w:pPr>
      <w:r w:rsidRPr="00D5657B">
        <w:rPr>
          <w:rFonts w:cs="Arial"/>
          <w:b/>
          <w:szCs w:val="22"/>
        </w:rPr>
        <w:t>3.</w:t>
      </w:r>
      <w:r w:rsidRPr="00D5657B">
        <w:rPr>
          <w:rFonts w:cs="Arial"/>
          <w:b/>
          <w:szCs w:val="22"/>
        </w:rPr>
        <w:tab/>
        <w:t>GENERAL ISSUES</w:t>
      </w:r>
    </w:p>
    <w:p w14:paraId="6C6C1E2C" w14:textId="77777777" w:rsidR="001E6F9A" w:rsidRPr="00D5657B" w:rsidRDefault="001E6F9A">
      <w:pPr>
        <w:pStyle w:val="BodyText"/>
        <w:rPr>
          <w:rFonts w:cs="Arial"/>
          <w:szCs w:val="22"/>
        </w:rPr>
      </w:pPr>
    </w:p>
    <w:p w14:paraId="0ACE72E0" w14:textId="77777777" w:rsidR="001E6F9A" w:rsidRPr="00D5657B" w:rsidRDefault="001E6F9A" w:rsidP="00E17165">
      <w:pPr>
        <w:pStyle w:val="BodyText"/>
        <w:rPr>
          <w:rFonts w:cs="Arial"/>
          <w:szCs w:val="22"/>
        </w:rPr>
      </w:pPr>
      <w:r w:rsidRPr="00D5657B">
        <w:rPr>
          <w:rFonts w:cs="Arial"/>
          <w:szCs w:val="22"/>
        </w:rPr>
        <w:t xml:space="preserve">Some local authorities have divided social work provision among their departments. Reference to </w:t>
      </w:r>
      <w:r w:rsidRPr="00D5657B">
        <w:rPr>
          <w:rFonts w:cs="Arial"/>
          <w:i/>
          <w:szCs w:val="22"/>
        </w:rPr>
        <w:t xml:space="preserve">Social work </w:t>
      </w:r>
      <w:r w:rsidR="005B5E9C" w:rsidRPr="00D5657B">
        <w:rPr>
          <w:rFonts w:cs="Arial"/>
          <w:i/>
          <w:szCs w:val="22"/>
        </w:rPr>
        <w:t>services</w:t>
      </w:r>
      <w:r w:rsidRPr="00D5657B">
        <w:rPr>
          <w:rFonts w:cs="Arial"/>
          <w:szCs w:val="22"/>
        </w:rPr>
        <w:t xml:space="preserve"> in this document means the department</w:t>
      </w:r>
      <w:r w:rsidR="005B5E9C" w:rsidRPr="00D5657B">
        <w:rPr>
          <w:rFonts w:cs="Arial"/>
          <w:szCs w:val="22"/>
        </w:rPr>
        <w:t>(s)</w:t>
      </w:r>
      <w:r w:rsidRPr="00D5657B">
        <w:rPr>
          <w:rFonts w:cs="Arial"/>
          <w:szCs w:val="22"/>
        </w:rPr>
        <w:t xml:space="preserve">, to which the local council has given social work responsibility for children, and this may not always be called the Social Work Department; and in England, where a child may reside, it may not always be called Social Work Services. </w:t>
      </w:r>
    </w:p>
    <w:p w14:paraId="2D19BCA4" w14:textId="77777777" w:rsidR="001E6F9A" w:rsidRPr="00D5657B" w:rsidRDefault="001E6F9A">
      <w:pPr>
        <w:pStyle w:val="BodyText"/>
        <w:rPr>
          <w:rFonts w:cs="Arial"/>
          <w:szCs w:val="22"/>
        </w:rPr>
      </w:pPr>
    </w:p>
    <w:p w14:paraId="4F669B12" w14:textId="77777777" w:rsidR="001E6F9A" w:rsidRPr="00D5657B" w:rsidRDefault="001E6F9A">
      <w:pPr>
        <w:jc w:val="both"/>
        <w:rPr>
          <w:rFonts w:ascii="Arial" w:hAnsi="Arial" w:cs="Arial"/>
          <w:sz w:val="22"/>
          <w:szCs w:val="22"/>
        </w:rPr>
      </w:pPr>
      <w:r w:rsidRPr="00D5657B">
        <w:rPr>
          <w:rFonts w:ascii="Arial" w:hAnsi="Arial" w:cs="Arial"/>
          <w:sz w:val="22"/>
          <w:szCs w:val="22"/>
        </w:rPr>
        <w:t xml:space="preserve">In this document, the term: </w:t>
      </w:r>
    </w:p>
    <w:p w14:paraId="2E57E3EC" w14:textId="77777777" w:rsidR="001E6F9A" w:rsidRPr="00D5657B" w:rsidRDefault="001E6F9A">
      <w:pPr>
        <w:jc w:val="both"/>
        <w:rPr>
          <w:rFonts w:ascii="Arial" w:hAnsi="Arial" w:cs="Arial"/>
          <w:sz w:val="22"/>
          <w:szCs w:val="22"/>
        </w:rPr>
      </w:pPr>
    </w:p>
    <w:p w14:paraId="7CCF9B2A" w14:textId="77777777" w:rsidR="00E17165" w:rsidRPr="00D5657B" w:rsidRDefault="001E6F9A" w:rsidP="002D2111">
      <w:pPr>
        <w:numPr>
          <w:ilvl w:val="0"/>
          <w:numId w:val="14"/>
        </w:numPr>
        <w:tabs>
          <w:tab w:val="left" w:pos="720"/>
        </w:tabs>
        <w:jc w:val="both"/>
        <w:rPr>
          <w:rFonts w:ascii="Arial" w:hAnsi="Arial" w:cs="Arial"/>
          <w:sz w:val="22"/>
          <w:szCs w:val="22"/>
        </w:rPr>
      </w:pPr>
      <w:r w:rsidRPr="00D5657B">
        <w:rPr>
          <w:rFonts w:ascii="Arial" w:hAnsi="Arial" w:cs="Arial"/>
          <w:sz w:val="22"/>
          <w:szCs w:val="22"/>
        </w:rPr>
        <w:t xml:space="preserve">"child" refers to a child or young person </w:t>
      </w:r>
      <w:r w:rsidR="00E17165" w:rsidRPr="00D5657B">
        <w:rPr>
          <w:rFonts w:ascii="Arial" w:hAnsi="Arial" w:cs="Arial"/>
          <w:sz w:val="22"/>
          <w:szCs w:val="22"/>
        </w:rPr>
        <w:t>under age 18</w:t>
      </w:r>
    </w:p>
    <w:p w14:paraId="43809092" w14:textId="77777777" w:rsidR="001E6F9A" w:rsidRPr="00D5657B" w:rsidRDefault="001E6F9A" w:rsidP="002D2111">
      <w:pPr>
        <w:numPr>
          <w:ilvl w:val="0"/>
          <w:numId w:val="14"/>
        </w:numPr>
        <w:tabs>
          <w:tab w:val="left" w:pos="720"/>
        </w:tabs>
        <w:ind w:left="601" w:hanging="431"/>
        <w:jc w:val="both"/>
        <w:rPr>
          <w:rFonts w:ascii="Arial" w:hAnsi="Arial" w:cs="Arial"/>
          <w:sz w:val="22"/>
          <w:szCs w:val="22"/>
        </w:rPr>
      </w:pPr>
      <w:r w:rsidRPr="00D5657B">
        <w:rPr>
          <w:rFonts w:ascii="Arial" w:hAnsi="Arial" w:cs="Arial"/>
          <w:sz w:val="22"/>
          <w:szCs w:val="22"/>
        </w:rPr>
        <w:t xml:space="preserve">"parent" means </w:t>
      </w:r>
      <w:r w:rsidR="00AF6A76" w:rsidRPr="00D5657B">
        <w:rPr>
          <w:rFonts w:ascii="Arial" w:hAnsi="Arial" w:cs="Arial"/>
          <w:sz w:val="22"/>
          <w:szCs w:val="22"/>
        </w:rPr>
        <w:t>an adult</w:t>
      </w:r>
      <w:r w:rsidRPr="00D5657B">
        <w:rPr>
          <w:rFonts w:ascii="Arial" w:hAnsi="Arial" w:cs="Arial"/>
          <w:sz w:val="22"/>
          <w:szCs w:val="22"/>
        </w:rPr>
        <w:t xml:space="preserve"> with parental responsibilities, or other adult </w:t>
      </w:r>
      <w:r w:rsidR="006C051C" w:rsidRPr="00D5657B">
        <w:rPr>
          <w:rFonts w:ascii="Arial" w:hAnsi="Arial" w:cs="Arial"/>
          <w:sz w:val="22"/>
          <w:szCs w:val="22"/>
        </w:rPr>
        <w:t>in “loco</w:t>
      </w:r>
      <w:r w:rsidR="00AF6A76" w:rsidRPr="00D5657B">
        <w:rPr>
          <w:rFonts w:ascii="Arial" w:hAnsi="Arial" w:cs="Arial"/>
          <w:sz w:val="22"/>
          <w:szCs w:val="22"/>
        </w:rPr>
        <w:t xml:space="preserve"> parentis”</w:t>
      </w:r>
      <w:r w:rsidRPr="00D5657B">
        <w:rPr>
          <w:rFonts w:ascii="Arial" w:hAnsi="Arial" w:cs="Arial"/>
          <w:sz w:val="22"/>
          <w:szCs w:val="22"/>
        </w:rPr>
        <w:t>;</w:t>
      </w:r>
    </w:p>
    <w:p w14:paraId="363703B0" w14:textId="77777777" w:rsidR="001E6F9A" w:rsidRPr="00D5657B" w:rsidRDefault="001E6F9A" w:rsidP="002D2111">
      <w:pPr>
        <w:numPr>
          <w:ilvl w:val="0"/>
          <w:numId w:val="14"/>
        </w:numPr>
        <w:tabs>
          <w:tab w:val="left" w:pos="720"/>
        </w:tabs>
        <w:jc w:val="both"/>
        <w:rPr>
          <w:rFonts w:ascii="Arial" w:hAnsi="Arial" w:cs="Arial"/>
          <w:sz w:val="22"/>
          <w:szCs w:val="22"/>
        </w:rPr>
      </w:pPr>
      <w:r w:rsidRPr="00D5657B">
        <w:rPr>
          <w:rFonts w:ascii="Arial" w:hAnsi="Arial" w:cs="Arial"/>
          <w:sz w:val="22"/>
          <w:szCs w:val="22"/>
        </w:rPr>
        <w:t>"person" means any child or adult.</w:t>
      </w:r>
    </w:p>
    <w:p w14:paraId="779537D3" w14:textId="77777777" w:rsidR="001E6F9A" w:rsidRPr="00D5657B" w:rsidRDefault="00E17165" w:rsidP="00E17165">
      <w:pPr>
        <w:pStyle w:val="NormalWeb"/>
        <w:spacing w:line="240" w:lineRule="auto"/>
        <w:jc w:val="both"/>
        <w:rPr>
          <w:rFonts w:ascii="Arial" w:hAnsi="Arial" w:cs="Arial"/>
          <w:color w:val="auto"/>
          <w:sz w:val="22"/>
          <w:szCs w:val="22"/>
          <w:lang w:val="en-GB" w:eastAsia="en-GB"/>
        </w:rPr>
      </w:pPr>
      <w:r w:rsidRPr="00D5657B">
        <w:rPr>
          <w:rFonts w:ascii="Arial" w:hAnsi="Arial" w:cs="Arial"/>
          <w:color w:val="auto"/>
          <w:sz w:val="22"/>
          <w:szCs w:val="22"/>
          <w:lang w:val="en-GB" w:eastAsia="en-GB"/>
        </w:rPr>
        <w:t xml:space="preserve">Whilst the Children Scotland Act 1995 defines a child as under 16, there are some cases where the definition of a child extends to 18 years, including the Protection of Children (Scotland) Act 2003, the Police Act 1997 and United Nations Convention on the Rights of the Child. To ensure compliance with legislation, moral obligations towards the welfare of young people, and for the purposes of best practice, this policy will apply to all those under 18 years. </w:t>
      </w:r>
    </w:p>
    <w:p w14:paraId="328B7F08" w14:textId="77777777" w:rsidR="001E6F9A" w:rsidRPr="00D5657B" w:rsidRDefault="001E6F9A">
      <w:pPr>
        <w:pStyle w:val="BodyText"/>
        <w:rPr>
          <w:rFonts w:cs="Arial"/>
          <w:szCs w:val="22"/>
        </w:rPr>
      </w:pPr>
      <w:r w:rsidRPr="00D5657B">
        <w:rPr>
          <w:rFonts w:cs="Arial"/>
          <w:szCs w:val="22"/>
        </w:rPr>
        <w:t xml:space="preserve">The policy statement and procedural guidance should apply to everyone involved in the delivery of Relationships Scotland service provision, and includes committee members, paid employees, sessional workers, volunteers, researchers, and others contracted to the service. </w:t>
      </w:r>
      <w:r w:rsidR="00AF6A76" w:rsidRPr="00D5657B">
        <w:rPr>
          <w:rFonts w:cs="Arial"/>
          <w:szCs w:val="22"/>
        </w:rPr>
        <w:t xml:space="preserve">This includes counsellors, mediators and child contact centre organisers. </w:t>
      </w:r>
      <w:r w:rsidRPr="00D5657B">
        <w:rPr>
          <w:rFonts w:cs="Arial"/>
          <w:szCs w:val="22"/>
        </w:rPr>
        <w:t xml:space="preserve"> Throughout this document, these are referred to as "workers".</w:t>
      </w:r>
    </w:p>
    <w:p w14:paraId="2C95269B" w14:textId="77777777" w:rsidR="00ED7517" w:rsidRPr="00D5657B" w:rsidRDefault="00ED7517">
      <w:pPr>
        <w:pStyle w:val="BodyText"/>
        <w:rPr>
          <w:rFonts w:cs="Arial"/>
          <w:szCs w:val="22"/>
        </w:rPr>
      </w:pPr>
    </w:p>
    <w:p w14:paraId="70F6D3D5" w14:textId="41D8C7A3" w:rsidR="001E6F9A" w:rsidRDefault="001E6F9A">
      <w:pPr>
        <w:pStyle w:val="BodyText"/>
        <w:rPr>
          <w:rFonts w:cs="Arial"/>
          <w:szCs w:val="22"/>
        </w:rPr>
      </w:pPr>
      <w:r w:rsidRPr="00D5657B">
        <w:rPr>
          <w:rFonts w:cs="Arial"/>
          <w:szCs w:val="22"/>
        </w:rPr>
        <w:t>There are three statutory bodies charged with responsibilities regarding investigating matters of chi</w:t>
      </w:r>
      <w:r w:rsidR="00694016">
        <w:rPr>
          <w:rFonts w:cs="Arial"/>
          <w:szCs w:val="22"/>
        </w:rPr>
        <w:t>ld abuse in Scotland, these are</w:t>
      </w:r>
      <w:r w:rsidRPr="00D5657B">
        <w:rPr>
          <w:rFonts w:cs="Arial"/>
          <w:szCs w:val="22"/>
        </w:rPr>
        <w:t xml:space="preserve"> the, police, </w:t>
      </w:r>
      <w:r w:rsidR="00694016">
        <w:rPr>
          <w:rFonts w:cs="Arial"/>
          <w:szCs w:val="22"/>
        </w:rPr>
        <w:t>Scottish</w:t>
      </w:r>
      <w:r w:rsidRPr="00D5657B">
        <w:rPr>
          <w:rFonts w:cs="Arial"/>
          <w:szCs w:val="22"/>
        </w:rPr>
        <w:t xml:space="preserve"> </w:t>
      </w:r>
      <w:r w:rsidR="00694016">
        <w:rPr>
          <w:rFonts w:cs="Arial"/>
          <w:szCs w:val="22"/>
        </w:rPr>
        <w:t xml:space="preserve">Local </w:t>
      </w:r>
      <w:r w:rsidRPr="00D5657B">
        <w:rPr>
          <w:rFonts w:cs="Arial"/>
          <w:szCs w:val="22"/>
        </w:rPr>
        <w:t>Autho</w:t>
      </w:r>
      <w:r w:rsidR="00EC140C" w:rsidRPr="00D5657B">
        <w:rPr>
          <w:rFonts w:cs="Arial"/>
          <w:szCs w:val="22"/>
        </w:rPr>
        <w:t xml:space="preserve">rity </w:t>
      </w:r>
      <w:r w:rsidR="00EC140C" w:rsidRPr="00D5657B">
        <w:rPr>
          <w:rFonts w:eastAsia="Cambria" w:cs="Arial"/>
          <w:szCs w:val="22"/>
          <w:lang w:val="en-US" w:eastAsia="en-US"/>
        </w:rPr>
        <w:t>Social Work Services</w:t>
      </w:r>
      <w:r w:rsidR="00694016">
        <w:rPr>
          <w:rFonts w:cs="Arial"/>
          <w:szCs w:val="22"/>
        </w:rPr>
        <w:t xml:space="preserve"> and Scottish</w:t>
      </w:r>
      <w:r w:rsidR="00EC140C" w:rsidRPr="00D5657B">
        <w:rPr>
          <w:rFonts w:cs="Arial"/>
          <w:szCs w:val="22"/>
        </w:rPr>
        <w:t xml:space="preserve"> C</w:t>
      </w:r>
      <w:r w:rsidRPr="00D5657B">
        <w:rPr>
          <w:rFonts w:cs="Arial"/>
          <w:szCs w:val="22"/>
        </w:rPr>
        <w:t>hil</w:t>
      </w:r>
      <w:r w:rsidR="00694016">
        <w:rPr>
          <w:rFonts w:cs="Arial"/>
          <w:szCs w:val="22"/>
        </w:rPr>
        <w:t>dren's Reporters Administration (</w:t>
      </w:r>
      <w:hyperlink r:id="rId13" w:history="1">
        <w:r w:rsidR="00694016" w:rsidRPr="00C7734D">
          <w:rPr>
            <w:rStyle w:val="Hyperlink"/>
            <w:rFonts w:cs="Arial"/>
            <w:szCs w:val="22"/>
          </w:rPr>
          <w:t>www.scra.gov.uk</w:t>
        </w:r>
      </w:hyperlink>
      <w:r w:rsidR="00694016">
        <w:rPr>
          <w:rFonts w:cs="Arial"/>
          <w:szCs w:val="22"/>
        </w:rPr>
        <w:t>) refer to the Locality Reporter Manager</w:t>
      </w:r>
      <w:r w:rsidRPr="00D5657B">
        <w:rPr>
          <w:rFonts w:cs="Arial"/>
          <w:szCs w:val="22"/>
        </w:rPr>
        <w:t>. Usually, there is a local protocol as to where, and under what circumstances referral should be made to each of these, and this should be set out in  the lo</w:t>
      </w:r>
      <w:r w:rsidR="008C5C70">
        <w:rPr>
          <w:rFonts w:cs="Arial"/>
          <w:szCs w:val="22"/>
        </w:rPr>
        <w:t>cal Child Protection Committee (CPC</w:t>
      </w:r>
      <w:r w:rsidRPr="00D5657B">
        <w:rPr>
          <w:rFonts w:cs="Arial"/>
          <w:szCs w:val="22"/>
        </w:rPr>
        <w:t xml:space="preserve">) </w:t>
      </w:r>
      <w:r w:rsidR="008C5C70">
        <w:rPr>
          <w:rFonts w:cs="Arial"/>
          <w:szCs w:val="22"/>
        </w:rPr>
        <w:t xml:space="preserve">or Public Protection Committee (PPC) </w:t>
      </w:r>
      <w:r w:rsidRPr="00D5657B">
        <w:rPr>
          <w:rFonts w:cs="Arial"/>
          <w:szCs w:val="22"/>
        </w:rPr>
        <w:t xml:space="preserve">Policy and Procedures document. </w:t>
      </w:r>
      <w:r w:rsidR="00773EE0" w:rsidRPr="00D5657B">
        <w:rPr>
          <w:rFonts w:cs="Arial"/>
          <w:i/>
          <w:szCs w:val="22"/>
        </w:rPr>
        <w:t xml:space="preserve">Local CPC </w:t>
      </w:r>
      <w:r w:rsidR="008C5C70">
        <w:rPr>
          <w:rFonts w:cs="Arial"/>
          <w:i/>
          <w:szCs w:val="22"/>
        </w:rPr>
        <w:t xml:space="preserve">or PCC </w:t>
      </w:r>
      <w:r w:rsidR="00773EE0" w:rsidRPr="00D5657B">
        <w:rPr>
          <w:rFonts w:cs="Arial"/>
          <w:i/>
          <w:szCs w:val="22"/>
        </w:rPr>
        <w:t>guidance will take precedence in any conflict between their guidance and Relationships Scotland national child protection policy</w:t>
      </w:r>
      <w:r w:rsidR="001D4F4D" w:rsidRPr="00D5657B">
        <w:rPr>
          <w:rFonts w:cs="Arial"/>
          <w:i/>
          <w:szCs w:val="22"/>
        </w:rPr>
        <w:t xml:space="preserve"> and procedures</w:t>
      </w:r>
      <w:r w:rsidR="00773EE0" w:rsidRPr="00D5657B">
        <w:rPr>
          <w:rFonts w:cs="Arial"/>
          <w:i/>
          <w:szCs w:val="22"/>
        </w:rPr>
        <w:t>.</w:t>
      </w:r>
      <w:r w:rsidR="00773EE0" w:rsidRPr="00D5657B">
        <w:rPr>
          <w:rFonts w:cs="Arial"/>
          <w:szCs w:val="22"/>
        </w:rPr>
        <w:t xml:space="preserve"> </w:t>
      </w:r>
      <w:r w:rsidRPr="00D5657B">
        <w:rPr>
          <w:rFonts w:cs="Arial"/>
          <w:szCs w:val="22"/>
        </w:rPr>
        <w:t xml:space="preserve"> Local terminology will differ from area to area, so in this document "appropriate agency" is used throughout for convenience.  Normally, referral to the Police is in the case of an immediate danger to a child.</w:t>
      </w:r>
    </w:p>
    <w:p w14:paraId="4829962D" w14:textId="77777777" w:rsidR="005963C2" w:rsidRPr="00D5657B" w:rsidRDefault="005963C2">
      <w:pPr>
        <w:pStyle w:val="BodyText"/>
        <w:rPr>
          <w:rFonts w:cs="Arial"/>
          <w:szCs w:val="22"/>
        </w:rPr>
      </w:pPr>
    </w:p>
    <w:p w14:paraId="7E7329AA" w14:textId="77777777" w:rsidR="001E6F9A" w:rsidRPr="00D5657B" w:rsidRDefault="001E6F9A">
      <w:pPr>
        <w:pStyle w:val="BodyText"/>
        <w:rPr>
          <w:rFonts w:cs="Arial"/>
          <w:szCs w:val="22"/>
        </w:rPr>
      </w:pPr>
      <w:r w:rsidRPr="00D5657B">
        <w:rPr>
          <w:rFonts w:cs="Arial"/>
          <w:szCs w:val="22"/>
        </w:rPr>
        <w:t>There are a number of measures to protect children from those unsuitable to work with children. One of the measures is the disclosure checks used to check the suitability of any prospective workers. The Protection of Children (Scotland) Act 2003 came into force in January 2005 and provides for Scottish Ministers compiling and maintaining a list of persons disqualified from working with children.</w:t>
      </w:r>
    </w:p>
    <w:p w14:paraId="23125F7D" w14:textId="77777777" w:rsidR="001E6F9A" w:rsidRPr="00D5657B" w:rsidRDefault="001E6F9A">
      <w:pPr>
        <w:pStyle w:val="BodyText"/>
        <w:rPr>
          <w:rFonts w:cs="Arial"/>
          <w:szCs w:val="22"/>
        </w:rPr>
      </w:pPr>
    </w:p>
    <w:p w14:paraId="12E5F449" w14:textId="77777777" w:rsidR="001E6F9A" w:rsidRPr="00D5657B" w:rsidRDefault="001E6F9A">
      <w:pPr>
        <w:pStyle w:val="BodyText"/>
        <w:rPr>
          <w:rFonts w:cs="Arial"/>
          <w:szCs w:val="22"/>
        </w:rPr>
      </w:pPr>
      <w:r w:rsidRPr="00D5657B">
        <w:rPr>
          <w:rFonts w:cs="Arial"/>
          <w:szCs w:val="22"/>
        </w:rPr>
        <w:t xml:space="preserve">Copies of relevant papers must be available in the Service's offices. Relationships Scotland </w:t>
      </w:r>
      <w:r w:rsidR="00364FDB" w:rsidRPr="00D5657B">
        <w:rPr>
          <w:rFonts w:cs="Arial"/>
          <w:szCs w:val="22"/>
        </w:rPr>
        <w:t>National</w:t>
      </w:r>
      <w:r w:rsidRPr="00D5657B">
        <w:rPr>
          <w:rFonts w:cs="Arial"/>
          <w:szCs w:val="22"/>
        </w:rPr>
        <w:t xml:space="preserve"> Child Protection policy and procedures should be available to service-users, public, and workers at Service offices.</w:t>
      </w:r>
    </w:p>
    <w:p w14:paraId="1AD95F00" w14:textId="77777777" w:rsidR="001E6F9A" w:rsidRPr="00D5657B" w:rsidRDefault="001E6F9A">
      <w:pPr>
        <w:pStyle w:val="BodyText"/>
        <w:rPr>
          <w:rFonts w:cs="Arial"/>
          <w:szCs w:val="22"/>
        </w:rPr>
      </w:pPr>
    </w:p>
    <w:p w14:paraId="201E4B9C" w14:textId="77777777" w:rsidR="00D5657B" w:rsidRDefault="00D5657B" w:rsidP="00D5657B">
      <w:pPr>
        <w:rPr>
          <w:rFonts w:ascii="Arial" w:hAnsi="Arial" w:cs="Arial"/>
          <w:sz w:val="22"/>
          <w:szCs w:val="22"/>
        </w:rPr>
      </w:pPr>
      <w:r w:rsidRPr="00D5657B">
        <w:rPr>
          <w:rFonts w:ascii="Arial" w:hAnsi="Arial" w:cs="Arial"/>
          <w:sz w:val="22"/>
          <w:szCs w:val="22"/>
        </w:rPr>
        <w:lastRenderedPageBreak/>
        <w:t>Documents which must be available in Service’s for workers to refer to and for staff training are:</w:t>
      </w:r>
    </w:p>
    <w:p w14:paraId="45475386" w14:textId="77777777" w:rsidR="00D5657B" w:rsidRDefault="00D5657B" w:rsidP="00D5657B">
      <w:pPr>
        <w:rPr>
          <w:rFonts w:ascii="Arial" w:hAnsi="Arial" w:cs="Arial"/>
          <w:sz w:val="22"/>
          <w:szCs w:val="22"/>
        </w:rPr>
      </w:pPr>
    </w:p>
    <w:p w14:paraId="5C5C09D4" w14:textId="77777777" w:rsidR="00D5657B" w:rsidRDefault="00D5657B" w:rsidP="00D5657B">
      <w:pPr>
        <w:numPr>
          <w:ilvl w:val="0"/>
          <w:numId w:val="33"/>
        </w:numPr>
        <w:ind w:left="357" w:hanging="357"/>
        <w:jc w:val="both"/>
        <w:rPr>
          <w:rFonts w:ascii="Arial" w:hAnsi="Arial" w:cs="Arial"/>
          <w:sz w:val="22"/>
          <w:szCs w:val="22"/>
        </w:rPr>
      </w:pPr>
      <w:r w:rsidRPr="00D5657B">
        <w:rPr>
          <w:rFonts w:ascii="Arial" w:hAnsi="Arial" w:cs="Arial"/>
          <w:sz w:val="22"/>
          <w:szCs w:val="22"/>
        </w:rPr>
        <w:t xml:space="preserve">Relationships Scotland National Child Protection Policy and Guidance that includes contact details for local relevant statutory agencies (see Appendix 1); and </w:t>
      </w:r>
    </w:p>
    <w:p w14:paraId="51F1F52A" w14:textId="77777777" w:rsidR="00D5657B" w:rsidRPr="00D5657B" w:rsidRDefault="00D5657B" w:rsidP="00D5657B">
      <w:pPr>
        <w:ind w:left="357"/>
        <w:jc w:val="both"/>
        <w:rPr>
          <w:rFonts w:ascii="Arial" w:hAnsi="Arial" w:cs="Arial"/>
          <w:sz w:val="22"/>
          <w:szCs w:val="22"/>
        </w:rPr>
      </w:pPr>
    </w:p>
    <w:p w14:paraId="4A571C5B" w14:textId="77777777" w:rsidR="00D5657B" w:rsidRPr="00D5657B" w:rsidRDefault="00D5657B" w:rsidP="00D5657B">
      <w:pPr>
        <w:pStyle w:val="BodyText"/>
        <w:numPr>
          <w:ilvl w:val="0"/>
          <w:numId w:val="33"/>
        </w:numPr>
        <w:ind w:left="357" w:hanging="357"/>
        <w:rPr>
          <w:rFonts w:cs="Arial"/>
          <w:szCs w:val="22"/>
        </w:rPr>
      </w:pPr>
      <w:r w:rsidRPr="00D5657B">
        <w:rPr>
          <w:rFonts w:cs="Arial"/>
          <w:szCs w:val="22"/>
        </w:rPr>
        <w:t xml:space="preserve">The local </w:t>
      </w:r>
      <w:r w:rsidR="008C5C70">
        <w:rPr>
          <w:rFonts w:cs="Arial"/>
          <w:szCs w:val="22"/>
        </w:rPr>
        <w:t>CPC or PPC</w:t>
      </w:r>
      <w:r w:rsidRPr="00D5657B">
        <w:rPr>
          <w:rFonts w:cs="Arial"/>
          <w:szCs w:val="22"/>
        </w:rPr>
        <w:t xml:space="preserve"> child protection policy statement.</w:t>
      </w:r>
    </w:p>
    <w:p w14:paraId="0AE7AF92" w14:textId="77777777" w:rsidR="00D5657B" w:rsidRPr="00D5657B" w:rsidRDefault="00D5657B" w:rsidP="00D5657B">
      <w:pPr>
        <w:pStyle w:val="BodyText"/>
        <w:rPr>
          <w:rFonts w:cs="Arial"/>
          <w:szCs w:val="22"/>
        </w:rPr>
      </w:pPr>
    </w:p>
    <w:p w14:paraId="754725B7" w14:textId="77777777" w:rsidR="00D5657B" w:rsidRDefault="00D5657B" w:rsidP="00D5657B">
      <w:pPr>
        <w:pStyle w:val="BodyText"/>
        <w:rPr>
          <w:rFonts w:cs="Arial"/>
          <w:szCs w:val="22"/>
        </w:rPr>
      </w:pPr>
      <w:r w:rsidRPr="00D5657B">
        <w:rPr>
          <w:rFonts w:cs="Arial"/>
          <w:szCs w:val="22"/>
        </w:rPr>
        <w:t>Other documents that workers can refer to are on the members section of</w:t>
      </w:r>
      <w:r w:rsidR="001D71C5">
        <w:rPr>
          <w:rFonts w:cs="Arial"/>
          <w:szCs w:val="22"/>
        </w:rPr>
        <w:t xml:space="preserve"> Relationships Scotland website.</w:t>
      </w:r>
      <w:r w:rsidR="005963C2">
        <w:rPr>
          <w:rFonts w:cs="Arial"/>
          <w:szCs w:val="22"/>
        </w:rPr>
        <w:t xml:space="preserve"> </w:t>
      </w:r>
      <w:r w:rsidRPr="00D5657B">
        <w:rPr>
          <w:rFonts w:cs="Arial"/>
          <w:szCs w:val="22"/>
        </w:rPr>
        <w:t>These are:</w:t>
      </w:r>
    </w:p>
    <w:p w14:paraId="457EC7BB" w14:textId="77777777" w:rsidR="00D5657B" w:rsidRDefault="00D5657B" w:rsidP="00D5657B">
      <w:pPr>
        <w:pStyle w:val="BodyText"/>
        <w:rPr>
          <w:rFonts w:cs="Arial"/>
          <w:szCs w:val="22"/>
        </w:rPr>
      </w:pPr>
    </w:p>
    <w:p w14:paraId="2BC11A4A" w14:textId="77777777" w:rsidR="00D5657B" w:rsidRPr="005963C2" w:rsidRDefault="00D5657B" w:rsidP="005963C2">
      <w:pPr>
        <w:pStyle w:val="BodyText"/>
        <w:numPr>
          <w:ilvl w:val="0"/>
          <w:numId w:val="35"/>
        </w:numPr>
        <w:ind w:left="357" w:hanging="357"/>
        <w:rPr>
          <w:rFonts w:cs="Arial"/>
          <w:szCs w:val="22"/>
        </w:rPr>
      </w:pPr>
      <w:r>
        <w:rPr>
          <w:rFonts w:cs="Arial"/>
          <w:szCs w:val="22"/>
        </w:rPr>
        <w:t>The Scottish Government National Guidance for Child Protection in Scotland 201</w:t>
      </w:r>
      <w:r w:rsidR="008C5C70">
        <w:rPr>
          <w:rFonts w:cs="Arial"/>
          <w:szCs w:val="22"/>
        </w:rPr>
        <w:t>4</w:t>
      </w:r>
      <w:r>
        <w:rPr>
          <w:rFonts w:cs="Arial"/>
          <w:szCs w:val="22"/>
        </w:rPr>
        <w:t>;</w:t>
      </w:r>
    </w:p>
    <w:p w14:paraId="2A1A5C0E" w14:textId="77777777" w:rsidR="00D5657B" w:rsidRPr="005963C2" w:rsidRDefault="00D5657B" w:rsidP="005963C2">
      <w:pPr>
        <w:pStyle w:val="BodyText"/>
        <w:numPr>
          <w:ilvl w:val="0"/>
          <w:numId w:val="34"/>
        </w:numPr>
        <w:ind w:left="357" w:hanging="357"/>
        <w:rPr>
          <w:rFonts w:cs="Arial"/>
          <w:szCs w:val="22"/>
        </w:rPr>
      </w:pPr>
      <w:r w:rsidRPr="00D5657B">
        <w:rPr>
          <w:rFonts w:cs="Arial"/>
          <w:i/>
          <w:iCs/>
          <w:szCs w:val="22"/>
        </w:rPr>
        <w:t>Scotland's Children: Children (Scotland) Act 1995</w:t>
      </w:r>
      <w:r w:rsidRPr="00D5657B">
        <w:rPr>
          <w:rFonts w:cs="Arial"/>
          <w:szCs w:val="22"/>
        </w:rPr>
        <w:t xml:space="preserve"> Regulations and Guidance, Volume 1: Support and Protection for Children and their Families;</w:t>
      </w:r>
    </w:p>
    <w:p w14:paraId="504A5063" w14:textId="77777777" w:rsidR="00D5657B" w:rsidRPr="005963C2" w:rsidRDefault="00D5657B" w:rsidP="00D5657B">
      <w:pPr>
        <w:pStyle w:val="BodyText"/>
        <w:numPr>
          <w:ilvl w:val="0"/>
          <w:numId w:val="34"/>
        </w:numPr>
        <w:ind w:left="357" w:hanging="357"/>
        <w:rPr>
          <w:rFonts w:cs="Arial"/>
          <w:szCs w:val="22"/>
        </w:rPr>
      </w:pPr>
      <w:r w:rsidRPr="00D5657B">
        <w:rPr>
          <w:rFonts w:cs="Arial"/>
          <w:szCs w:val="22"/>
        </w:rPr>
        <w:t>The Protection of Children (Scotland) Act 2003; and</w:t>
      </w:r>
    </w:p>
    <w:p w14:paraId="4DFAD4DC" w14:textId="77777777" w:rsidR="00D5657B" w:rsidRPr="00D5657B" w:rsidRDefault="00D5657B" w:rsidP="00D5657B">
      <w:pPr>
        <w:pStyle w:val="BodyText"/>
        <w:numPr>
          <w:ilvl w:val="0"/>
          <w:numId w:val="34"/>
        </w:numPr>
        <w:ind w:left="357" w:hanging="357"/>
        <w:rPr>
          <w:rFonts w:cs="Arial"/>
          <w:szCs w:val="22"/>
        </w:rPr>
      </w:pPr>
      <w:r w:rsidRPr="00D5657B">
        <w:rPr>
          <w:rFonts w:cs="Arial"/>
          <w:szCs w:val="22"/>
        </w:rPr>
        <w:t>COSRT, COSCA, BACP and AFT Codes of Practice and Ethics if appropriate.</w:t>
      </w:r>
    </w:p>
    <w:p w14:paraId="2AC4CF2B" w14:textId="77777777" w:rsidR="00D5657B" w:rsidRPr="00D5657B" w:rsidRDefault="00D5657B">
      <w:pPr>
        <w:pStyle w:val="BodyText"/>
        <w:rPr>
          <w:rFonts w:cs="Arial"/>
          <w:szCs w:val="22"/>
        </w:rPr>
      </w:pPr>
    </w:p>
    <w:p w14:paraId="5B4C76E4" w14:textId="77777777" w:rsidR="001E6F9A" w:rsidRPr="00D5657B" w:rsidRDefault="00A05E42">
      <w:pPr>
        <w:pStyle w:val="BodyText"/>
        <w:rPr>
          <w:rFonts w:cs="Arial"/>
          <w:szCs w:val="22"/>
        </w:rPr>
      </w:pPr>
      <w:r w:rsidRPr="00D5657B">
        <w:rPr>
          <w:rFonts w:cs="Arial"/>
          <w:szCs w:val="22"/>
        </w:rPr>
        <w:t xml:space="preserve">Where possible </w:t>
      </w:r>
      <w:r w:rsidR="00161FD7" w:rsidRPr="00D5657B">
        <w:rPr>
          <w:rFonts w:cs="Arial"/>
          <w:szCs w:val="22"/>
        </w:rPr>
        <w:t>in</w:t>
      </w:r>
      <w:r w:rsidR="001E6F9A" w:rsidRPr="00D5657B">
        <w:rPr>
          <w:rFonts w:cs="Arial"/>
          <w:szCs w:val="22"/>
        </w:rPr>
        <w:t xml:space="preserve"> waiting areas</w:t>
      </w:r>
      <w:r w:rsidRPr="00D5657B">
        <w:rPr>
          <w:rFonts w:cs="Arial"/>
          <w:szCs w:val="22"/>
        </w:rPr>
        <w:t xml:space="preserve"> there should be a copy of the </w:t>
      </w:r>
      <w:r w:rsidR="008C5C70">
        <w:rPr>
          <w:rFonts w:cs="Arial"/>
          <w:szCs w:val="22"/>
        </w:rPr>
        <w:t>member</w:t>
      </w:r>
      <w:r w:rsidR="001E6F9A" w:rsidRPr="00D5657B">
        <w:rPr>
          <w:rFonts w:cs="Arial"/>
          <w:szCs w:val="22"/>
        </w:rPr>
        <w:t xml:space="preserve"> Service's Child Protection Policy and Procedures for reference. </w:t>
      </w:r>
      <w:r w:rsidRPr="00D5657B">
        <w:rPr>
          <w:rFonts w:cs="Arial"/>
          <w:szCs w:val="22"/>
        </w:rPr>
        <w:t xml:space="preserve">If this is not possible a notice should be visible to clients indicating that copies of the policy and procedures can be made available for reference. </w:t>
      </w:r>
      <w:r w:rsidR="001E6F9A" w:rsidRPr="00D5657B">
        <w:rPr>
          <w:rFonts w:cs="Arial"/>
          <w:szCs w:val="22"/>
        </w:rPr>
        <w:t xml:space="preserve">The Service will make </w:t>
      </w:r>
      <w:r w:rsidR="00375EF2" w:rsidRPr="00D5657B">
        <w:rPr>
          <w:rFonts w:cs="Arial"/>
          <w:szCs w:val="22"/>
        </w:rPr>
        <w:t>all</w:t>
      </w:r>
      <w:r w:rsidR="001E6F9A" w:rsidRPr="00D5657B">
        <w:rPr>
          <w:rFonts w:cs="Arial"/>
          <w:szCs w:val="22"/>
        </w:rPr>
        <w:t xml:space="preserve"> users aware of the appropriate policies, including those on confidentiality</w:t>
      </w:r>
      <w:r w:rsidR="00773EE0" w:rsidRPr="00D5657B">
        <w:rPr>
          <w:rFonts w:cs="Arial"/>
          <w:szCs w:val="22"/>
        </w:rPr>
        <w:t xml:space="preserve"> and child protection at Intake, if written information is sent prior to intake,  </w:t>
      </w:r>
      <w:r w:rsidR="001E6F9A" w:rsidRPr="00D5657B">
        <w:rPr>
          <w:rFonts w:cs="Arial"/>
          <w:szCs w:val="22"/>
        </w:rPr>
        <w:t>or at the first meeting clients have with a worker.</w:t>
      </w:r>
    </w:p>
    <w:p w14:paraId="1F79F39A" w14:textId="77777777" w:rsidR="001E6F9A" w:rsidRPr="00D5657B" w:rsidRDefault="001E6F9A">
      <w:pPr>
        <w:ind w:hanging="720"/>
        <w:jc w:val="both"/>
        <w:rPr>
          <w:rFonts w:ascii="Arial" w:hAnsi="Arial" w:cs="Arial"/>
          <w:sz w:val="22"/>
          <w:szCs w:val="22"/>
        </w:rPr>
      </w:pPr>
    </w:p>
    <w:p w14:paraId="24832E91" w14:textId="77777777" w:rsidR="001E6F9A" w:rsidRPr="00D5657B" w:rsidRDefault="001E6F9A">
      <w:pPr>
        <w:pStyle w:val="Heading2"/>
        <w:ind w:hanging="720"/>
        <w:rPr>
          <w:rFonts w:cs="Arial"/>
          <w:szCs w:val="22"/>
        </w:rPr>
      </w:pPr>
      <w:r w:rsidRPr="00D5657B">
        <w:rPr>
          <w:rFonts w:cs="Arial"/>
          <w:szCs w:val="22"/>
        </w:rPr>
        <w:t>4.</w:t>
      </w:r>
      <w:r w:rsidRPr="00D5657B">
        <w:rPr>
          <w:rFonts w:cs="Arial"/>
          <w:szCs w:val="22"/>
        </w:rPr>
        <w:tab/>
        <w:t>FUNDAMENTAL PRINCIPLES</w:t>
      </w:r>
    </w:p>
    <w:p w14:paraId="579E3F6D" w14:textId="77777777" w:rsidR="001E6F9A" w:rsidRPr="00D5657B" w:rsidRDefault="001E6F9A">
      <w:pPr>
        <w:ind w:hanging="720"/>
        <w:jc w:val="both"/>
        <w:rPr>
          <w:rFonts w:ascii="Arial" w:hAnsi="Arial" w:cs="Arial"/>
          <w:sz w:val="22"/>
          <w:szCs w:val="22"/>
        </w:rPr>
      </w:pPr>
    </w:p>
    <w:p w14:paraId="6CF40EC3" w14:textId="77777777" w:rsidR="001E6F9A" w:rsidRPr="00D5657B" w:rsidRDefault="001E6F9A">
      <w:pPr>
        <w:jc w:val="both"/>
        <w:rPr>
          <w:rFonts w:ascii="Arial" w:hAnsi="Arial" w:cs="Arial"/>
          <w:sz w:val="22"/>
          <w:szCs w:val="22"/>
        </w:rPr>
      </w:pPr>
      <w:r w:rsidRPr="00D5657B">
        <w:rPr>
          <w:rFonts w:ascii="Arial" w:hAnsi="Arial" w:cs="Arial"/>
          <w:sz w:val="22"/>
          <w:szCs w:val="22"/>
        </w:rPr>
        <w:t xml:space="preserve">Relationships Scotland members aim to </w:t>
      </w:r>
      <w:r w:rsidR="00356754" w:rsidRPr="00D5657B">
        <w:rPr>
          <w:rFonts w:ascii="Arial" w:hAnsi="Arial" w:cs="Arial"/>
          <w:sz w:val="22"/>
          <w:szCs w:val="22"/>
        </w:rPr>
        <w:t>support families and meet the needs of children in line with  the National Guidance for C</w:t>
      </w:r>
      <w:r w:rsidR="008C5C70">
        <w:rPr>
          <w:rFonts w:ascii="Arial" w:hAnsi="Arial" w:cs="Arial"/>
          <w:sz w:val="22"/>
          <w:szCs w:val="22"/>
        </w:rPr>
        <w:t>hild Protection in Scotland 2014</w:t>
      </w:r>
      <w:r w:rsidR="00356754" w:rsidRPr="00D5657B">
        <w:rPr>
          <w:rFonts w:ascii="Arial" w:hAnsi="Arial" w:cs="Arial"/>
          <w:sz w:val="22"/>
          <w:szCs w:val="22"/>
        </w:rPr>
        <w:t xml:space="preserve">. </w:t>
      </w:r>
      <w:r w:rsidRPr="00D5657B">
        <w:rPr>
          <w:rFonts w:ascii="Arial" w:hAnsi="Arial" w:cs="Arial"/>
          <w:sz w:val="22"/>
          <w:szCs w:val="22"/>
        </w:rPr>
        <w:t xml:space="preserve">Relationships Scotland supports the aims of the UN Convention on the Rights of the Child 1989, the European Convention for the Protection of Human Rights and Fundamental Freedoms, the Children (Scotland) Act 1995, that the welfare of the child is paramount, that children have a right to be protected from abuse, neglect, </w:t>
      </w:r>
      <w:r w:rsidR="001039F1" w:rsidRPr="00D5657B">
        <w:rPr>
          <w:rFonts w:ascii="Arial" w:hAnsi="Arial" w:cs="Arial"/>
          <w:sz w:val="22"/>
          <w:szCs w:val="22"/>
        </w:rPr>
        <w:t>and</w:t>
      </w:r>
      <w:r w:rsidR="001039F1" w:rsidRPr="00D5657B">
        <w:rPr>
          <w:rFonts w:ascii="Arial" w:hAnsi="Arial" w:cs="Arial"/>
          <w:color w:val="FF0000"/>
          <w:sz w:val="22"/>
          <w:szCs w:val="22"/>
        </w:rPr>
        <w:t xml:space="preserve"> </w:t>
      </w:r>
      <w:r w:rsidRPr="00D5657B">
        <w:rPr>
          <w:rFonts w:ascii="Arial" w:hAnsi="Arial" w:cs="Arial"/>
          <w:sz w:val="22"/>
          <w:szCs w:val="22"/>
        </w:rPr>
        <w:t xml:space="preserve">exploitation and the Protection of Children (Scotland) Act 2003. Service provision must be managed in a way which is compatible with the local </w:t>
      </w:r>
      <w:r w:rsidR="008C5C70">
        <w:rPr>
          <w:rFonts w:ascii="Arial" w:hAnsi="Arial" w:cs="Arial"/>
          <w:sz w:val="22"/>
          <w:szCs w:val="22"/>
        </w:rPr>
        <w:t>CPC or PPC’s</w:t>
      </w:r>
      <w:r w:rsidRPr="00D5657B">
        <w:rPr>
          <w:rFonts w:ascii="Arial" w:hAnsi="Arial" w:cs="Arial"/>
          <w:sz w:val="22"/>
          <w:szCs w:val="22"/>
        </w:rPr>
        <w:t xml:space="preserve"> Policy and Procedures, and feeds directly into them.</w:t>
      </w:r>
    </w:p>
    <w:p w14:paraId="69E74AB2" w14:textId="77777777" w:rsidR="001E6F9A" w:rsidRPr="00D5657B" w:rsidRDefault="001E6F9A">
      <w:pPr>
        <w:jc w:val="both"/>
        <w:rPr>
          <w:rFonts w:ascii="Arial" w:hAnsi="Arial" w:cs="Arial"/>
          <w:sz w:val="22"/>
          <w:szCs w:val="22"/>
        </w:rPr>
      </w:pPr>
    </w:p>
    <w:p w14:paraId="6929723E" w14:textId="77777777" w:rsidR="001E6F9A" w:rsidRPr="00D5657B" w:rsidRDefault="001E6F9A">
      <w:pPr>
        <w:jc w:val="both"/>
        <w:rPr>
          <w:rFonts w:ascii="Arial" w:hAnsi="Arial" w:cs="Arial"/>
          <w:sz w:val="22"/>
          <w:szCs w:val="22"/>
        </w:rPr>
      </w:pPr>
      <w:r w:rsidRPr="00D5657B">
        <w:rPr>
          <w:rFonts w:ascii="Arial" w:hAnsi="Arial" w:cs="Arial"/>
          <w:sz w:val="22"/>
          <w:szCs w:val="22"/>
        </w:rPr>
        <w:t xml:space="preserve">Relationships Scotland </w:t>
      </w:r>
      <w:r w:rsidR="00ED7517" w:rsidRPr="00D5657B">
        <w:rPr>
          <w:rFonts w:ascii="Arial" w:hAnsi="Arial" w:cs="Arial"/>
          <w:sz w:val="22"/>
          <w:szCs w:val="22"/>
        </w:rPr>
        <w:t>members strive</w:t>
      </w:r>
      <w:r w:rsidRPr="00D5657B">
        <w:rPr>
          <w:rFonts w:ascii="Arial" w:hAnsi="Arial" w:cs="Arial"/>
          <w:sz w:val="22"/>
          <w:szCs w:val="22"/>
        </w:rPr>
        <w:t xml:space="preserve"> to ensure that all parts of its service are delivered in a manner which protects children</w:t>
      </w:r>
      <w:r w:rsidR="00364FDB" w:rsidRPr="00D5657B">
        <w:rPr>
          <w:rFonts w:ascii="Arial" w:hAnsi="Arial" w:cs="Arial"/>
          <w:sz w:val="22"/>
          <w:szCs w:val="22"/>
        </w:rPr>
        <w:t xml:space="preserve"> </w:t>
      </w:r>
      <w:r w:rsidRPr="00D5657B">
        <w:rPr>
          <w:rFonts w:ascii="Arial" w:hAnsi="Arial" w:cs="Arial"/>
          <w:sz w:val="22"/>
          <w:szCs w:val="22"/>
        </w:rPr>
        <w:t>and that concern</w:t>
      </w:r>
      <w:r w:rsidR="001039F1" w:rsidRPr="00D5657B">
        <w:rPr>
          <w:rFonts w:ascii="Arial" w:hAnsi="Arial" w:cs="Arial"/>
          <w:sz w:val="22"/>
          <w:szCs w:val="22"/>
        </w:rPr>
        <w:t xml:space="preserve"> over a child's </w:t>
      </w:r>
      <w:r w:rsidR="00F1261A" w:rsidRPr="00D5657B">
        <w:rPr>
          <w:rFonts w:ascii="Arial" w:hAnsi="Arial" w:cs="Arial"/>
          <w:sz w:val="22"/>
          <w:szCs w:val="22"/>
        </w:rPr>
        <w:t>welfare and/or</w:t>
      </w:r>
      <w:r w:rsidR="001039F1" w:rsidRPr="00D5657B">
        <w:rPr>
          <w:rFonts w:ascii="Arial" w:hAnsi="Arial" w:cs="Arial"/>
          <w:color w:val="FF0000"/>
          <w:sz w:val="22"/>
          <w:szCs w:val="22"/>
        </w:rPr>
        <w:t xml:space="preserve"> </w:t>
      </w:r>
      <w:r w:rsidRPr="00D5657B">
        <w:rPr>
          <w:rFonts w:ascii="Arial" w:hAnsi="Arial" w:cs="Arial"/>
          <w:sz w:val="22"/>
          <w:szCs w:val="22"/>
        </w:rPr>
        <w:t xml:space="preserve">safety, including possible abuse, is managed in a manner which reflects and supports the relevant local </w:t>
      </w:r>
      <w:r w:rsidR="008C5C70">
        <w:rPr>
          <w:rFonts w:ascii="Arial" w:hAnsi="Arial" w:cs="Arial"/>
          <w:sz w:val="22"/>
          <w:szCs w:val="22"/>
        </w:rPr>
        <w:t xml:space="preserve">CPC or PPC’s </w:t>
      </w:r>
      <w:r w:rsidRPr="00D5657B">
        <w:rPr>
          <w:rFonts w:ascii="Arial" w:hAnsi="Arial" w:cs="Arial"/>
          <w:sz w:val="22"/>
          <w:szCs w:val="22"/>
        </w:rPr>
        <w:t xml:space="preserve"> policy and procedures.</w:t>
      </w:r>
    </w:p>
    <w:p w14:paraId="76109DB8" w14:textId="77777777" w:rsidR="00A50B5C" w:rsidRPr="00D5657B" w:rsidRDefault="00A50B5C">
      <w:pPr>
        <w:jc w:val="both"/>
        <w:rPr>
          <w:rFonts w:ascii="Arial" w:hAnsi="Arial" w:cs="Arial"/>
          <w:sz w:val="22"/>
          <w:szCs w:val="22"/>
        </w:rPr>
      </w:pPr>
    </w:p>
    <w:p w14:paraId="767F9CF1" w14:textId="77777777" w:rsidR="001E6F9A" w:rsidRPr="00D5657B" w:rsidRDefault="001E6F9A">
      <w:pPr>
        <w:jc w:val="both"/>
        <w:rPr>
          <w:rFonts w:ascii="Arial" w:hAnsi="Arial" w:cs="Arial"/>
          <w:sz w:val="22"/>
          <w:szCs w:val="22"/>
        </w:rPr>
      </w:pPr>
      <w:r w:rsidRPr="00D5657B">
        <w:rPr>
          <w:rFonts w:ascii="Arial" w:hAnsi="Arial" w:cs="Arial"/>
          <w:sz w:val="22"/>
          <w:szCs w:val="22"/>
        </w:rPr>
        <w:t xml:space="preserve">If there is any doubt about a concern, contact for advice and guidance should be made with the social work </w:t>
      </w:r>
      <w:r w:rsidR="005B5E9C" w:rsidRPr="00D5657B">
        <w:rPr>
          <w:rFonts w:ascii="Arial" w:hAnsi="Arial" w:cs="Arial"/>
          <w:sz w:val="22"/>
          <w:szCs w:val="22"/>
        </w:rPr>
        <w:t>services</w:t>
      </w:r>
      <w:r w:rsidRPr="00D5657B">
        <w:rPr>
          <w:rFonts w:ascii="Arial" w:hAnsi="Arial" w:cs="Arial"/>
          <w:sz w:val="22"/>
          <w:szCs w:val="22"/>
        </w:rPr>
        <w:t xml:space="preserve">. Where necessary, they will tell you that you need to refer, and will </w:t>
      </w:r>
      <w:r w:rsidR="002C7D51" w:rsidRPr="00D5657B">
        <w:rPr>
          <w:rFonts w:ascii="Arial" w:hAnsi="Arial" w:cs="Arial"/>
          <w:sz w:val="22"/>
          <w:szCs w:val="22"/>
        </w:rPr>
        <w:t>either</w:t>
      </w:r>
      <w:r w:rsidR="002C7D51" w:rsidRPr="00D5657B">
        <w:rPr>
          <w:rFonts w:ascii="Arial" w:hAnsi="Arial" w:cs="Arial"/>
          <w:color w:val="FF0000"/>
          <w:sz w:val="22"/>
          <w:szCs w:val="22"/>
        </w:rPr>
        <w:t xml:space="preserve"> </w:t>
      </w:r>
      <w:r w:rsidRPr="00D5657B">
        <w:rPr>
          <w:rFonts w:ascii="Arial" w:hAnsi="Arial" w:cs="Arial"/>
          <w:sz w:val="22"/>
          <w:szCs w:val="22"/>
        </w:rPr>
        <w:t xml:space="preserve">take a referral or advise you </w:t>
      </w:r>
      <w:r w:rsidR="002C7D51" w:rsidRPr="00D5657B">
        <w:rPr>
          <w:rFonts w:ascii="Arial" w:hAnsi="Arial" w:cs="Arial"/>
          <w:sz w:val="22"/>
          <w:szCs w:val="22"/>
        </w:rPr>
        <w:t xml:space="preserve">on </w:t>
      </w:r>
      <w:r w:rsidRPr="00D5657B">
        <w:rPr>
          <w:rFonts w:ascii="Arial" w:hAnsi="Arial" w:cs="Arial"/>
          <w:sz w:val="22"/>
          <w:szCs w:val="22"/>
        </w:rPr>
        <w:t>what</w:t>
      </w:r>
      <w:r w:rsidR="002C7D51" w:rsidRPr="00D5657B">
        <w:rPr>
          <w:rFonts w:ascii="Arial" w:hAnsi="Arial" w:cs="Arial"/>
          <w:sz w:val="22"/>
          <w:szCs w:val="22"/>
        </w:rPr>
        <w:t xml:space="preserve"> else</w:t>
      </w:r>
      <w:r w:rsidRPr="00D5657B">
        <w:rPr>
          <w:rFonts w:ascii="Arial" w:hAnsi="Arial" w:cs="Arial"/>
          <w:sz w:val="22"/>
          <w:szCs w:val="22"/>
        </w:rPr>
        <w:t xml:space="preserve"> to do (See Section 8: </w:t>
      </w:r>
      <w:r w:rsidRPr="00D5657B">
        <w:rPr>
          <w:rFonts w:ascii="Arial" w:hAnsi="Arial" w:cs="Arial"/>
          <w:i/>
          <w:sz w:val="22"/>
          <w:szCs w:val="22"/>
        </w:rPr>
        <w:t>What To Do – Procedures to be Followed</w:t>
      </w:r>
      <w:r w:rsidRPr="00D5657B">
        <w:rPr>
          <w:rFonts w:ascii="Arial" w:hAnsi="Arial" w:cs="Arial"/>
          <w:sz w:val="22"/>
          <w:szCs w:val="22"/>
        </w:rPr>
        <w:t xml:space="preserve">). The golden rule is: </w:t>
      </w:r>
      <w:r w:rsidRPr="00D5657B">
        <w:rPr>
          <w:rFonts w:ascii="Arial" w:hAnsi="Arial" w:cs="Arial"/>
          <w:b/>
          <w:sz w:val="22"/>
          <w:szCs w:val="22"/>
          <w:u w:val="single"/>
        </w:rPr>
        <w:t>If in doubt: refer</w:t>
      </w:r>
      <w:r w:rsidRPr="00D5657B">
        <w:rPr>
          <w:rFonts w:ascii="Arial" w:hAnsi="Arial" w:cs="Arial"/>
          <w:sz w:val="22"/>
          <w:szCs w:val="22"/>
        </w:rPr>
        <w:t>.</w:t>
      </w:r>
    </w:p>
    <w:p w14:paraId="18B4C88F" w14:textId="77777777" w:rsidR="001E6F9A" w:rsidRPr="00D5657B" w:rsidRDefault="001E6F9A" w:rsidP="00375EF2">
      <w:pPr>
        <w:ind w:hanging="720"/>
        <w:jc w:val="both"/>
        <w:rPr>
          <w:rFonts w:ascii="Arial" w:hAnsi="Arial" w:cs="Arial"/>
          <w:sz w:val="22"/>
          <w:szCs w:val="22"/>
        </w:rPr>
      </w:pPr>
    </w:p>
    <w:p w14:paraId="6A7EC4ED" w14:textId="77777777" w:rsidR="001E6F9A" w:rsidRPr="00D5657B" w:rsidRDefault="001E6F9A">
      <w:pPr>
        <w:pStyle w:val="Heading3"/>
        <w:ind w:hanging="720"/>
        <w:jc w:val="both"/>
        <w:rPr>
          <w:rFonts w:cs="Arial"/>
          <w:szCs w:val="22"/>
        </w:rPr>
      </w:pPr>
      <w:r w:rsidRPr="00D5657B">
        <w:rPr>
          <w:rFonts w:cs="Arial"/>
          <w:szCs w:val="22"/>
        </w:rPr>
        <w:t>5.</w:t>
      </w:r>
      <w:r w:rsidRPr="00D5657B">
        <w:rPr>
          <w:rFonts w:cs="Arial"/>
          <w:szCs w:val="22"/>
        </w:rPr>
        <w:tab/>
        <w:t xml:space="preserve">THE ROLE OF RELATIONSHIPS SCOTLAND </w:t>
      </w:r>
      <w:r w:rsidR="00765F78" w:rsidRPr="00D5657B">
        <w:rPr>
          <w:rFonts w:cs="Arial"/>
          <w:szCs w:val="22"/>
        </w:rPr>
        <w:t>MEMBERS</w:t>
      </w:r>
    </w:p>
    <w:p w14:paraId="1C55B408" w14:textId="77777777" w:rsidR="001E6F9A" w:rsidRPr="00D5657B" w:rsidRDefault="001E6F9A">
      <w:pPr>
        <w:ind w:hanging="720"/>
        <w:jc w:val="both"/>
        <w:rPr>
          <w:rFonts w:ascii="Arial" w:hAnsi="Arial" w:cs="Arial"/>
          <w:sz w:val="22"/>
          <w:szCs w:val="22"/>
        </w:rPr>
      </w:pPr>
    </w:p>
    <w:p w14:paraId="1EE85B05" w14:textId="77777777" w:rsidR="00930AED" w:rsidRPr="00D5657B" w:rsidRDefault="00930AED" w:rsidP="00930AED">
      <w:pPr>
        <w:pStyle w:val="BodyText"/>
        <w:rPr>
          <w:rFonts w:cs="Arial"/>
          <w:szCs w:val="22"/>
        </w:rPr>
      </w:pPr>
      <w:r w:rsidRPr="00D5657B">
        <w:rPr>
          <w:rFonts w:cs="Arial"/>
          <w:szCs w:val="22"/>
        </w:rPr>
        <w:t>Relationships Scotland members are voluntary organisations and have no statutory remit or role in in</w:t>
      </w:r>
      <w:r w:rsidR="00375EF2" w:rsidRPr="00D5657B">
        <w:rPr>
          <w:rFonts w:cs="Arial"/>
          <w:szCs w:val="22"/>
        </w:rPr>
        <w:t>vestigating child abuse</w:t>
      </w:r>
      <w:r w:rsidR="003D7FC6" w:rsidRPr="00D5657B">
        <w:rPr>
          <w:rFonts w:cs="Arial"/>
          <w:b/>
          <w:szCs w:val="22"/>
        </w:rPr>
        <w:t xml:space="preserve">. </w:t>
      </w:r>
      <w:r w:rsidR="005E5434">
        <w:rPr>
          <w:rFonts w:cs="Arial"/>
          <w:szCs w:val="22"/>
        </w:rPr>
        <w:t>However</w:t>
      </w:r>
      <w:r w:rsidR="00C7118B" w:rsidRPr="00D5657B">
        <w:rPr>
          <w:rFonts w:cs="Arial"/>
          <w:szCs w:val="22"/>
        </w:rPr>
        <w:t xml:space="preserve"> they do</w:t>
      </w:r>
      <w:r w:rsidRPr="00D5657B">
        <w:rPr>
          <w:rFonts w:cs="Arial"/>
          <w:szCs w:val="22"/>
        </w:rPr>
        <w:t xml:space="preserve"> have a responsibility to refer</w:t>
      </w:r>
      <w:r w:rsidR="003D7FC6" w:rsidRPr="00D5657B">
        <w:rPr>
          <w:rFonts w:cs="Arial"/>
          <w:color w:val="FF0000"/>
          <w:szCs w:val="22"/>
        </w:rPr>
        <w:t xml:space="preserve"> </w:t>
      </w:r>
      <w:r w:rsidRPr="00D5657B">
        <w:rPr>
          <w:rFonts w:cs="Arial"/>
          <w:szCs w:val="22"/>
        </w:rPr>
        <w:t xml:space="preserve">to </w:t>
      </w:r>
      <w:r w:rsidR="00B63CAF" w:rsidRPr="00D5657B">
        <w:rPr>
          <w:rFonts w:cs="Arial"/>
          <w:szCs w:val="22"/>
        </w:rPr>
        <w:t xml:space="preserve">relevant statutory </w:t>
      </w:r>
      <w:r w:rsidR="003D7FC6" w:rsidRPr="00D5657B">
        <w:rPr>
          <w:rFonts w:cs="Arial"/>
          <w:szCs w:val="22"/>
        </w:rPr>
        <w:t>agencies</w:t>
      </w:r>
      <w:r w:rsidRPr="00D5657B">
        <w:rPr>
          <w:rFonts w:cs="Arial"/>
          <w:szCs w:val="22"/>
        </w:rPr>
        <w:t xml:space="preserve"> </w:t>
      </w:r>
      <w:r w:rsidR="003D7FC6" w:rsidRPr="00D5657B">
        <w:rPr>
          <w:rFonts w:cs="Arial"/>
          <w:szCs w:val="22"/>
        </w:rPr>
        <w:t>any</w:t>
      </w:r>
      <w:r w:rsidR="003D7FC6" w:rsidRPr="00D5657B">
        <w:rPr>
          <w:rFonts w:cs="Arial"/>
          <w:color w:val="FF0000"/>
          <w:szCs w:val="22"/>
        </w:rPr>
        <w:t xml:space="preserve"> </w:t>
      </w:r>
      <w:r w:rsidRPr="00D5657B">
        <w:rPr>
          <w:rFonts w:cs="Arial"/>
          <w:szCs w:val="22"/>
        </w:rPr>
        <w:t>concerns that may a</w:t>
      </w:r>
      <w:r w:rsidR="003D7FC6" w:rsidRPr="00D5657B">
        <w:rPr>
          <w:rFonts w:cs="Arial"/>
          <w:szCs w:val="22"/>
        </w:rPr>
        <w:t xml:space="preserve">rise in relation to the </w:t>
      </w:r>
      <w:r w:rsidR="00F1261A" w:rsidRPr="00D5657B">
        <w:rPr>
          <w:rFonts w:cs="Arial"/>
          <w:szCs w:val="22"/>
        </w:rPr>
        <w:t>welfare and/or</w:t>
      </w:r>
      <w:r w:rsidR="003D7FC6" w:rsidRPr="00D5657B">
        <w:rPr>
          <w:rFonts w:cs="Arial"/>
          <w:color w:val="FF0000"/>
          <w:szCs w:val="22"/>
        </w:rPr>
        <w:t xml:space="preserve"> </w:t>
      </w:r>
      <w:r w:rsidR="00EE6C8F" w:rsidRPr="00D5657B">
        <w:rPr>
          <w:rFonts w:cs="Arial"/>
          <w:szCs w:val="22"/>
        </w:rPr>
        <w:t>safety of a child</w:t>
      </w:r>
      <w:r w:rsidR="00EE6C8F" w:rsidRPr="00D5657B">
        <w:rPr>
          <w:rFonts w:cs="Arial"/>
          <w:b/>
          <w:szCs w:val="22"/>
        </w:rPr>
        <w:t>.</w:t>
      </w:r>
      <w:r w:rsidRPr="00D5657B">
        <w:rPr>
          <w:rFonts w:cs="Arial"/>
          <w:szCs w:val="22"/>
        </w:rPr>
        <w:t xml:space="preserve"> </w:t>
      </w:r>
      <w:r w:rsidR="00EE6C8F" w:rsidRPr="00D5657B">
        <w:rPr>
          <w:rFonts w:cs="Arial"/>
          <w:szCs w:val="22"/>
        </w:rPr>
        <w:t>T</w:t>
      </w:r>
      <w:r w:rsidRPr="00D5657B">
        <w:rPr>
          <w:rFonts w:cs="Arial"/>
          <w:szCs w:val="22"/>
        </w:rPr>
        <w:t>his includes any concern over a possible offence against a child, whether or not that child is directly inv</w:t>
      </w:r>
      <w:r w:rsidR="00375EF2" w:rsidRPr="00D5657B">
        <w:rPr>
          <w:rFonts w:cs="Arial"/>
          <w:szCs w:val="22"/>
        </w:rPr>
        <w:t xml:space="preserve">olved in the use of the </w:t>
      </w:r>
      <w:r w:rsidR="00EE6C8F" w:rsidRPr="00D5657B">
        <w:rPr>
          <w:rFonts w:cs="Arial"/>
          <w:szCs w:val="22"/>
        </w:rPr>
        <w:t>S</w:t>
      </w:r>
      <w:r w:rsidR="00375EF2" w:rsidRPr="00D5657B">
        <w:rPr>
          <w:rFonts w:cs="Arial"/>
          <w:szCs w:val="22"/>
        </w:rPr>
        <w:t>ervice</w:t>
      </w:r>
      <w:r w:rsidR="00E94447" w:rsidRPr="00D5657B">
        <w:rPr>
          <w:rFonts w:cs="Arial"/>
          <w:b/>
          <w:szCs w:val="22"/>
        </w:rPr>
        <w:t>,</w:t>
      </w:r>
      <w:r w:rsidR="00375EF2" w:rsidRPr="00D5657B">
        <w:rPr>
          <w:rFonts w:cs="Arial"/>
          <w:szCs w:val="22"/>
        </w:rPr>
        <w:t xml:space="preserve"> so</w:t>
      </w:r>
      <w:r w:rsidRPr="00D5657B">
        <w:rPr>
          <w:rFonts w:cs="Arial"/>
          <w:szCs w:val="22"/>
        </w:rPr>
        <w:t xml:space="preserve"> that these concerns can be assessed, and</w:t>
      </w:r>
      <w:r w:rsidR="00E94447" w:rsidRPr="00D5657B">
        <w:rPr>
          <w:rFonts w:cs="Arial"/>
          <w:b/>
          <w:szCs w:val="22"/>
        </w:rPr>
        <w:t>,</w:t>
      </w:r>
      <w:r w:rsidRPr="00D5657B">
        <w:rPr>
          <w:rFonts w:cs="Arial"/>
          <w:szCs w:val="22"/>
        </w:rPr>
        <w:t xml:space="preserve"> where necessary</w:t>
      </w:r>
      <w:r w:rsidR="00E94447" w:rsidRPr="00D5657B">
        <w:rPr>
          <w:rFonts w:cs="Arial"/>
          <w:b/>
          <w:szCs w:val="22"/>
        </w:rPr>
        <w:t>,</w:t>
      </w:r>
      <w:r w:rsidRPr="00D5657B">
        <w:rPr>
          <w:rFonts w:cs="Arial"/>
          <w:b/>
          <w:szCs w:val="22"/>
        </w:rPr>
        <w:t xml:space="preserve"> </w:t>
      </w:r>
      <w:r w:rsidRPr="00D5657B">
        <w:rPr>
          <w:rFonts w:cs="Arial"/>
          <w:szCs w:val="22"/>
        </w:rPr>
        <w:t>addressed by the appropriate agency. All Relationships Scotland members check for child protection and d</w:t>
      </w:r>
      <w:r w:rsidR="00375EF2" w:rsidRPr="00D5657B">
        <w:rPr>
          <w:rFonts w:cs="Arial"/>
          <w:szCs w:val="22"/>
        </w:rPr>
        <w:t xml:space="preserve">omestic </w:t>
      </w:r>
      <w:r w:rsidR="00375EF2" w:rsidRPr="00D5657B">
        <w:rPr>
          <w:rFonts w:cs="Arial"/>
          <w:szCs w:val="22"/>
        </w:rPr>
        <w:lastRenderedPageBreak/>
        <w:t xml:space="preserve">abuse issues during </w:t>
      </w:r>
      <w:r w:rsidRPr="00D5657B">
        <w:rPr>
          <w:rFonts w:cs="Arial"/>
          <w:szCs w:val="22"/>
        </w:rPr>
        <w:t xml:space="preserve">intake or first sessions </w:t>
      </w:r>
      <w:r w:rsidR="00C7118B" w:rsidRPr="00D5657B">
        <w:rPr>
          <w:rFonts w:cs="Arial"/>
          <w:szCs w:val="22"/>
        </w:rPr>
        <w:t>a</w:t>
      </w:r>
      <w:r w:rsidRPr="00D5657B">
        <w:rPr>
          <w:rFonts w:cs="Arial"/>
          <w:szCs w:val="22"/>
        </w:rPr>
        <w:t xml:space="preserve">nd remain alert should these issues become evident at any time during a client’s involvement with the Service. </w:t>
      </w:r>
    </w:p>
    <w:p w14:paraId="52F88690" w14:textId="77777777" w:rsidR="00930AED" w:rsidRPr="00D5657B" w:rsidRDefault="00930AED">
      <w:pPr>
        <w:pStyle w:val="BodyText"/>
        <w:rPr>
          <w:rFonts w:cs="Arial"/>
          <w:szCs w:val="22"/>
        </w:rPr>
      </w:pPr>
    </w:p>
    <w:p w14:paraId="234F218C" w14:textId="77777777" w:rsidR="001E6F9A" w:rsidRDefault="001E6F9A">
      <w:pPr>
        <w:pStyle w:val="BodyText"/>
        <w:rPr>
          <w:rFonts w:cs="Arial"/>
          <w:szCs w:val="22"/>
        </w:rPr>
      </w:pPr>
      <w:r w:rsidRPr="00D5657B">
        <w:rPr>
          <w:rFonts w:cs="Arial"/>
          <w:szCs w:val="22"/>
        </w:rPr>
        <w:t xml:space="preserve">Relationships Scotland </w:t>
      </w:r>
      <w:r w:rsidR="001C1D4C" w:rsidRPr="00D5657B">
        <w:rPr>
          <w:rFonts w:cs="Arial"/>
          <w:szCs w:val="22"/>
        </w:rPr>
        <w:t>members</w:t>
      </w:r>
      <w:r w:rsidRPr="00D5657B">
        <w:rPr>
          <w:rFonts w:cs="Arial"/>
          <w:szCs w:val="22"/>
        </w:rPr>
        <w:t xml:space="preserve"> should have in place a policy on </w:t>
      </w:r>
      <w:r w:rsidR="00EE6C8F" w:rsidRPr="00D5657B">
        <w:rPr>
          <w:rFonts w:cs="Arial"/>
          <w:szCs w:val="22"/>
        </w:rPr>
        <w:t>c</w:t>
      </w:r>
      <w:r w:rsidRPr="00D5657B">
        <w:rPr>
          <w:rFonts w:cs="Arial"/>
          <w:szCs w:val="22"/>
        </w:rPr>
        <w:t>onfidentiality in which it is made clear that where the</w:t>
      </w:r>
      <w:r w:rsidR="00EE6C8F" w:rsidRPr="00D5657B">
        <w:rPr>
          <w:rFonts w:cs="Arial"/>
          <w:szCs w:val="22"/>
        </w:rPr>
        <w:t xml:space="preserve">re is concern about the </w:t>
      </w:r>
      <w:r w:rsidR="00F1261A" w:rsidRPr="00D5657B">
        <w:rPr>
          <w:rFonts w:cs="Arial"/>
          <w:szCs w:val="22"/>
        </w:rPr>
        <w:t>welfare and/or</w:t>
      </w:r>
      <w:r w:rsidR="00EE6C8F" w:rsidRPr="00D5657B">
        <w:rPr>
          <w:rFonts w:cs="Arial"/>
          <w:color w:val="FF0000"/>
          <w:szCs w:val="22"/>
        </w:rPr>
        <w:t xml:space="preserve"> </w:t>
      </w:r>
      <w:r w:rsidRPr="00D5657B">
        <w:rPr>
          <w:rFonts w:cs="Arial"/>
          <w:szCs w:val="22"/>
        </w:rPr>
        <w:t>safety of a c</w:t>
      </w:r>
      <w:r w:rsidR="001C1D4C" w:rsidRPr="00D5657B">
        <w:rPr>
          <w:rFonts w:cs="Arial"/>
          <w:szCs w:val="22"/>
        </w:rPr>
        <w:t xml:space="preserve">hild, there is a duty </w:t>
      </w:r>
      <w:r w:rsidR="00EE6C8F" w:rsidRPr="00D5657B">
        <w:rPr>
          <w:rFonts w:cs="Arial"/>
          <w:szCs w:val="22"/>
        </w:rPr>
        <w:t xml:space="preserve">of care </w:t>
      </w:r>
      <w:r w:rsidR="001C1D4C" w:rsidRPr="00D5657B">
        <w:rPr>
          <w:rFonts w:cs="Arial"/>
          <w:szCs w:val="22"/>
        </w:rPr>
        <w:t>on the S</w:t>
      </w:r>
      <w:r w:rsidRPr="00D5657B">
        <w:rPr>
          <w:rFonts w:cs="Arial"/>
          <w:szCs w:val="22"/>
        </w:rPr>
        <w:t>ervice to refer</w:t>
      </w:r>
      <w:r w:rsidR="00EE6C8F" w:rsidRPr="00D5657B">
        <w:rPr>
          <w:rFonts w:cs="Arial"/>
          <w:szCs w:val="22"/>
        </w:rPr>
        <w:t xml:space="preserve"> </w:t>
      </w:r>
      <w:r w:rsidRPr="00D5657B">
        <w:rPr>
          <w:rFonts w:cs="Arial"/>
          <w:szCs w:val="22"/>
        </w:rPr>
        <w:t xml:space="preserve">this concern to </w:t>
      </w:r>
      <w:r w:rsidR="00EE6C8F" w:rsidRPr="00D5657B">
        <w:rPr>
          <w:rFonts w:cs="Arial"/>
          <w:szCs w:val="22"/>
        </w:rPr>
        <w:t>appropriate agencies</w:t>
      </w:r>
      <w:r w:rsidRPr="00D5657B">
        <w:rPr>
          <w:rFonts w:cs="Arial"/>
          <w:szCs w:val="22"/>
        </w:rPr>
        <w:t xml:space="preserve">. </w:t>
      </w:r>
    </w:p>
    <w:p w14:paraId="2DC6CC88" w14:textId="77777777" w:rsidR="003C3245" w:rsidRDefault="003C3245">
      <w:pPr>
        <w:pStyle w:val="BodyText"/>
        <w:rPr>
          <w:rFonts w:cs="Arial"/>
          <w:szCs w:val="22"/>
        </w:rPr>
      </w:pPr>
    </w:p>
    <w:p w14:paraId="3EA13AA0" w14:textId="77777777" w:rsidR="00D344A7" w:rsidRPr="00D344A7" w:rsidRDefault="00D344A7" w:rsidP="00D344A7">
      <w:pPr>
        <w:jc w:val="both"/>
        <w:rPr>
          <w:rFonts w:ascii="Arial" w:hAnsi="Arial" w:cs="Arial"/>
          <w:sz w:val="22"/>
          <w:szCs w:val="22"/>
        </w:rPr>
      </w:pPr>
      <w:r w:rsidRPr="00D344A7">
        <w:rPr>
          <w:rFonts w:ascii="Arial" w:hAnsi="Arial" w:cs="Arial"/>
          <w:sz w:val="22"/>
          <w:szCs w:val="22"/>
        </w:rPr>
        <w:t>If an agency approaches a Relationships Scotland member for information about a client, they should be asked if this relates to a child protection or a wellbeing issue. If it is a child protection concern, the member Service has a duty to assist and provide such information that they feel is necessary, relevant and proportionate. It is not necessary to seek permission from the family / child before providing this information as this may increase the risk to the child.</w:t>
      </w:r>
    </w:p>
    <w:p w14:paraId="4A52CEF6" w14:textId="77777777" w:rsidR="00D344A7" w:rsidRPr="00D344A7" w:rsidRDefault="00D344A7" w:rsidP="00D344A7">
      <w:pPr>
        <w:jc w:val="both"/>
        <w:rPr>
          <w:rFonts w:ascii="Arial" w:hAnsi="Arial" w:cs="Arial"/>
          <w:sz w:val="22"/>
          <w:szCs w:val="22"/>
        </w:rPr>
      </w:pPr>
    </w:p>
    <w:p w14:paraId="65DA8E1A" w14:textId="77777777" w:rsidR="00D344A7" w:rsidRPr="00D344A7" w:rsidRDefault="00D344A7" w:rsidP="00EF36C3">
      <w:pPr>
        <w:jc w:val="both"/>
        <w:rPr>
          <w:rFonts w:ascii="Arial" w:hAnsi="Arial" w:cs="Arial"/>
          <w:sz w:val="22"/>
          <w:szCs w:val="22"/>
        </w:rPr>
      </w:pPr>
      <w:r w:rsidRPr="00D344A7">
        <w:rPr>
          <w:rFonts w:ascii="Arial" w:hAnsi="Arial" w:cs="Arial"/>
          <w:sz w:val="22"/>
          <w:szCs w:val="22"/>
        </w:rPr>
        <w:t>If the enquiry</w:t>
      </w:r>
      <w:r w:rsidR="00AB0646">
        <w:rPr>
          <w:rFonts w:ascii="Arial" w:hAnsi="Arial" w:cs="Arial"/>
          <w:sz w:val="22"/>
          <w:szCs w:val="22"/>
        </w:rPr>
        <w:t xml:space="preserve"> relates to a child’s wellbeing</w:t>
      </w:r>
      <w:r w:rsidR="00AB0646">
        <w:rPr>
          <w:rStyle w:val="FootnoteReference"/>
          <w:rFonts w:ascii="Arial" w:hAnsi="Arial" w:cs="Arial"/>
          <w:sz w:val="22"/>
          <w:szCs w:val="22"/>
        </w:rPr>
        <w:footnoteReference w:id="8"/>
      </w:r>
      <w:r w:rsidR="00AB0646">
        <w:rPr>
          <w:rFonts w:ascii="Arial" w:hAnsi="Arial" w:cs="Arial"/>
          <w:sz w:val="22"/>
          <w:szCs w:val="22"/>
        </w:rPr>
        <w:t xml:space="preserve"> </w:t>
      </w:r>
      <w:r w:rsidRPr="00D344A7">
        <w:rPr>
          <w:rFonts w:ascii="Arial" w:hAnsi="Arial" w:cs="Arial"/>
          <w:sz w:val="22"/>
          <w:szCs w:val="22"/>
        </w:rPr>
        <w:t xml:space="preserve">then the </w:t>
      </w:r>
      <w:r w:rsidR="00EF36C3" w:rsidRPr="00D344A7">
        <w:rPr>
          <w:rFonts w:ascii="Arial" w:hAnsi="Arial" w:cs="Arial"/>
          <w:sz w:val="22"/>
          <w:szCs w:val="22"/>
        </w:rPr>
        <w:t xml:space="preserve">Relationships Scotland member </w:t>
      </w:r>
      <w:r w:rsidRPr="00D344A7">
        <w:rPr>
          <w:rFonts w:ascii="Arial" w:hAnsi="Arial" w:cs="Arial"/>
          <w:sz w:val="22"/>
          <w:szCs w:val="22"/>
        </w:rPr>
        <w:t>is not legally ob</w:t>
      </w:r>
      <w:r w:rsidR="00EF36C3">
        <w:rPr>
          <w:rFonts w:ascii="Arial" w:hAnsi="Arial" w:cs="Arial"/>
          <w:sz w:val="22"/>
          <w:szCs w:val="22"/>
        </w:rPr>
        <w:t>liged to supply any information</w:t>
      </w:r>
      <w:r w:rsidRPr="00D344A7">
        <w:rPr>
          <w:rFonts w:ascii="Arial" w:hAnsi="Arial" w:cs="Arial"/>
          <w:sz w:val="22"/>
          <w:szCs w:val="22"/>
        </w:rPr>
        <w:t xml:space="preserve"> unless ther</w:t>
      </w:r>
      <w:r w:rsidR="00F5650A">
        <w:rPr>
          <w:rFonts w:ascii="Arial" w:hAnsi="Arial" w:cs="Arial"/>
          <w:sz w:val="22"/>
          <w:szCs w:val="22"/>
        </w:rPr>
        <w:t xml:space="preserve">e is a Service level agreement </w:t>
      </w:r>
      <w:r w:rsidRPr="00D344A7">
        <w:rPr>
          <w:rFonts w:ascii="Arial" w:hAnsi="Arial" w:cs="Arial"/>
          <w:sz w:val="22"/>
          <w:szCs w:val="22"/>
        </w:rPr>
        <w:t>stating that the Service is obliged to respond to requests for information.  However, it is good practice to consider requests where sh</w:t>
      </w:r>
      <w:r w:rsidR="00AB0646">
        <w:rPr>
          <w:rFonts w:ascii="Arial" w:hAnsi="Arial" w:cs="Arial"/>
          <w:sz w:val="22"/>
          <w:szCs w:val="22"/>
        </w:rPr>
        <w:t xml:space="preserve">aring wellbeing information is </w:t>
      </w:r>
      <w:r w:rsidRPr="00D344A7">
        <w:rPr>
          <w:rFonts w:ascii="Arial" w:hAnsi="Arial" w:cs="Arial"/>
          <w:sz w:val="22"/>
          <w:szCs w:val="22"/>
        </w:rPr>
        <w:t>in the best interest</w:t>
      </w:r>
      <w:r w:rsidR="00F5650A">
        <w:rPr>
          <w:rFonts w:ascii="Arial" w:hAnsi="Arial" w:cs="Arial"/>
          <w:sz w:val="22"/>
          <w:szCs w:val="22"/>
        </w:rPr>
        <w:t xml:space="preserve">s of the child. In these cases </w:t>
      </w:r>
      <w:r w:rsidRPr="00D344A7">
        <w:rPr>
          <w:rFonts w:ascii="Arial" w:hAnsi="Arial" w:cs="Arial"/>
          <w:sz w:val="22"/>
          <w:szCs w:val="22"/>
        </w:rPr>
        <w:t>the Service should seek permission from the famil</w:t>
      </w:r>
      <w:r w:rsidR="00F5650A">
        <w:rPr>
          <w:rFonts w:ascii="Arial" w:hAnsi="Arial" w:cs="Arial"/>
          <w:sz w:val="22"/>
          <w:szCs w:val="22"/>
        </w:rPr>
        <w:t xml:space="preserve">y / child first where possible </w:t>
      </w:r>
      <w:r w:rsidRPr="00D344A7">
        <w:rPr>
          <w:rFonts w:ascii="Arial" w:hAnsi="Arial" w:cs="Arial"/>
          <w:sz w:val="22"/>
          <w:szCs w:val="22"/>
        </w:rPr>
        <w:t xml:space="preserve">and only provide such information that they feel is necessary, relevant and proportionate. </w:t>
      </w:r>
    </w:p>
    <w:p w14:paraId="0C8A7A61" w14:textId="77777777" w:rsidR="00D344A7" w:rsidRPr="00D344A7" w:rsidRDefault="00D344A7" w:rsidP="00EF36C3">
      <w:pPr>
        <w:jc w:val="both"/>
        <w:rPr>
          <w:rFonts w:ascii="Arial" w:hAnsi="Arial" w:cs="Arial"/>
          <w:sz w:val="22"/>
          <w:szCs w:val="22"/>
        </w:rPr>
      </w:pPr>
    </w:p>
    <w:p w14:paraId="3785832D" w14:textId="77777777" w:rsidR="00D344A7" w:rsidRPr="00D344A7" w:rsidRDefault="00D344A7" w:rsidP="00EF36C3">
      <w:pPr>
        <w:jc w:val="both"/>
        <w:rPr>
          <w:rFonts w:ascii="Arial" w:hAnsi="Arial" w:cs="Arial"/>
          <w:sz w:val="22"/>
          <w:szCs w:val="22"/>
        </w:rPr>
      </w:pPr>
      <w:r w:rsidRPr="00D344A7">
        <w:rPr>
          <w:rFonts w:ascii="Arial" w:hAnsi="Arial" w:cs="Arial"/>
          <w:sz w:val="22"/>
          <w:szCs w:val="22"/>
        </w:rPr>
        <w:t>When information is shared, a record should be made of when it was shared, with whom, for what purpose. Any decision not to share information should also be recorded.</w:t>
      </w:r>
    </w:p>
    <w:p w14:paraId="18062812" w14:textId="77777777" w:rsidR="001E6F9A" w:rsidRPr="00D5657B" w:rsidRDefault="001E6F9A" w:rsidP="001057EB">
      <w:pPr>
        <w:pStyle w:val="BodyText"/>
        <w:rPr>
          <w:rFonts w:cs="Arial"/>
          <w:szCs w:val="22"/>
        </w:rPr>
      </w:pPr>
    </w:p>
    <w:p w14:paraId="3F3C0265" w14:textId="77777777" w:rsidR="001E6F9A" w:rsidRPr="00D5657B" w:rsidRDefault="001E6F9A" w:rsidP="009F175A">
      <w:pPr>
        <w:pStyle w:val="BodyText"/>
        <w:rPr>
          <w:rFonts w:cs="Arial"/>
          <w:i/>
          <w:szCs w:val="22"/>
        </w:rPr>
      </w:pPr>
    </w:p>
    <w:p w14:paraId="7C34BDF2" w14:textId="77777777" w:rsidR="001E6F9A" w:rsidRPr="00D5657B" w:rsidRDefault="001E6F9A">
      <w:pPr>
        <w:ind w:hanging="720"/>
        <w:jc w:val="both"/>
        <w:rPr>
          <w:rFonts w:ascii="Arial" w:hAnsi="Arial" w:cs="Arial"/>
          <w:b/>
          <w:sz w:val="22"/>
          <w:szCs w:val="22"/>
        </w:rPr>
      </w:pPr>
      <w:r w:rsidRPr="00D5657B">
        <w:rPr>
          <w:rFonts w:ascii="Arial" w:hAnsi="Arial" w:cs="Arial"/>
          <w:b/>
          <w:sz w:val="22"/>
          <w:szCs w:val="22"/>
        </w:rPr>
        <w:t>6.</w:t>
      </w:r>
      <w:r w:rsidRPr="00D5657B">
        <w:rPr>
          <w:rFonts w:ascii="Arial" w:hAnsi="Arial" w:cs="Arial"/>
          <w:b/>
          <w:sz w:val="22"/>
          <w:szCs w:val="22"/>
        </w:rPr>
        <w:tab/>
        <w:t>CIRCUMSTANCES UNDER WHICH THE SERV</w:t>
      </w:r>
      <w:r w:rsidR="00EE6C8F" w:rsidRPr="00D5657B">
        <w:rPr>
          <w:rFonts w:ascii="Arial" w:hAnsi="Arial" w:cs="Arial"/>
          <w:b/>
          <w:sz w:val="22"/>
          <w:szCs w:val="22"/>
        </w:rPr>
        <w:t xml:space="preserve">ICES OF RELATIONSHIPS SCOTLAND </w:t>
      </w:r>
      <w:r w:rsidRPr="00D5657B">
        <w:rPr>
          <w:rFonts w:ascii="Arial" w:hAnsi="Arial" w:cs="Arial"/>
          <w:b/>
          <w:sz w:val="22"/>
          <w:szCs w:val="22"/>
        </w:rPr>
        <w:t>MAY NOT BE OFFERED</w:t>
      </w:r>
    </w:p>
    <w:p w14:paraId="0E67E447" w14:textId="77777777" w:rsidR="001E6F9A" w:rsidRPr="00D5657B" w:rsidRDefault="001E6F9A">
      <w:pPr>
        <w:ind w:hanging="720"/>
        <w:jc w:val="both"/>
        <w:rPr>
          <w:rFonts w:ascii="Arial" w:hAnsi="Arial" w:cs="Arial"/>
          <w:sz w:val="22"/>
          <w:szCs w:val="22"/>
        </w:rPr>
      </w:pPr>
    </w:p>
    <w:p w14:paraId="42AD38E8" w14:textId="77777777" w:rsidR="001E6F9A" w:rsidRPr="00D5657B" w:rsidRDefault="001E6F9A">
      <w:pPr>
        <w:tabs>
          <w:tab w:val="left" w:pos="0"/>
        </w:tabs>
        <w:jc w:val="both"/>
        <w:rPr>
          <w:rFonts w:ascii="Arial" w:hAnsi="Arial" w:cs="Arial"/>
          <w:sz w:val="22"/>
          <w:szCs w:val="22"/>
        </w:rPr>
      </w:pPr>
      <w:r w:rsidRPr="00D5657B">
        <w:rPr>
          <w:rFonts w:ascii="Arial" w:hAnsi="Arial" w:cs="Arial"/>
          <w:sz w:val="22"/>
          <w:szCs w:val="22"/>
        </w:rPr>
        <w:t xml:space="preserve">There are some circumstances where Relationships Scotland </w:t>
      </w:r>
      <w:r w:rsidR="00765F78" w:rsidRPr="00D5657B">
        <w:rPr>
          <w:rFonts w:ascii="Arial" w:hAnsi="Arial" w:cs="Arial"/>
          <w:sz w:val="22"/>
          <w:szCs w:val="22"/>
        </w:rPr>
        <w:t xml:space="preserve">members </w:t>
      </w:r>
      <w:r w:rsidRPr="00D5657B">
        <w:rPr>
          <w:rFonts w:ascii="Arial" w:hAnsi="Arial" w:cs="Arial"/>
          <w:sz w:val="22"/>
          <w:szCs w:val="22"/>
        </w:rPr>
        <w:t>may not offer a service until a risk assessment carried out by the relevant statutory agencies, shows</w:t>
      </w:r>
      <w:r w:rsidR="00EE6C8F" w:rsidRPr="00D5657B">
        <w:rPr>
          <w:rFonts w:ascii="Arial" w:hAnsi="Arial" w:cs="Arial"/>
          <w:b/>
          <w:sz w:val="22"/>
          <w:szCs w:val="22"/>
        </w:rPr>
        <w:t>,</w:t>
      </w:r>
      <w:r w:rsidRPr="00D5657B">
        <w:rPr>
          <w:rFonts w:ascii="Arial" w:hAnsi="Arial" w:cs="Arial"/>
          <w:sz w:val="22"/>
          <w:szCs w:val="22"/>
        </w:rPr>
        <w:t xml:space="preserve"> to the satisfaction of those undertaking the assessment, tha</w:t>
      </w:r>
      <w:r w:rsidR="00375EF2" w:rsidRPr="00D5657B">
        <w:rPr>
          <w:rFonts w:ascii="Arial" w:hAnsi="Arial" w:cs="Arial"/>
          <w:sz w:val="22"/>
          <w:szCs w:val="22"/>
        </w:rPr>
        <w:t xml:space="preserve">t service </w:t>
      </w:r>
      <w:r w:rsidR="00EE6C8F" w:rsidRPr="00D5657B">
        <w:rPr>
          <w:rFonts w:ascii="Arial" w:hAnsi="Arial" w:cs="Arial"/>
          <w:sz w:val="22"/>
          <w:szCs w:val="22"/>
        </w:rPr>
        <w:t xml:space="preserve">provision </w:t>
      </w:r>
      <w:r w:rsidRPr="00D5657B">
        <w:rPr>
          <w:rFonts w:ascii="Arial" w:hAnsi="Arial" w:cs="Arial"/>
          <w:sz w:val="22"/>
          <w:szCs w:val="22"/>
        </w:rPr>
        <w:t>is appropriate.</w:t>
      </w:r>
    </w:p>
    <w:p w14:paraId="0A6CF034" w14:textId="77777777" w:rsidR="001E6F9A" w:rsidRPr="00D5657B" w:rsidRDefault="001E6F9A">
      <w:pPr>
        <w:jc w:val="both"/>
        <w:rPr>
          <w:rFonts w:ascii="Arial" w:hAnsi="Arial" w:cs="Arial"/>
          <w:i/>
          <w:sz w:val="22"/>
          <w:szCs w:val="22"/>
        </w:rPr>
      </w:pPr>
    </w:p>
    <w:p w14:paraId="1047BF27" w14:textId="77777777" w:rsidR="001E6F9A" w:rsidRPr="00D5657B" w:rsidRDefault="001E6F9A" w:rsidP="00DE4828">
      <w:pPr>
        <w:jc w:val="both"/>
        <w:rPr>
          <w:rFonts w:ascii="Arial" w:hAnsi="Arial" w:cs="Arial"/>
          <w:sz w:val="22"/>
          <w:szCs w:val="22"/>
        </w:rPr>
      </w:pPr>
      <w:r w:rsidRPr="00D5657B">
        <w:rPr>
          <w:rFonts w:ascii="Arial" w:hAnsi="Arial" w:cs="Arial"/>
          <w:sz w:val="22"/>
          <w:szCs w:val="22"/>
        </w:rPr>
        <w:t>If any of the following circumstances were not known at the commencement of client involvement, but were revealed during the course of any part of service delivery, then the service must be suspended until a risk assessment carried out by the relevant statutory agencies shows</w:t>
      </w:r>
      <w:r w:rsidR="00B528B4" w:rsidRPr="00D5657B">
        <w:rPr>
          <w:rFonts w:ascii="Arial" w:hAnsi="Arial" w:cs="Arial"/>
          <w:b/>
          <w:color w:val="FF0000"/>
          <w:sz w:val="22"/>
          <w:szCs w:val="22"/>
        </w:rPr>
        <w:t>,</w:t>
      </w:r>
      <w:r w:rsidRPr="00D5657B">
        <w:rPr>
          <w:rFonts w:ascii="Arial" w:hAnsi="Arial" w:cs="Arial"/>
          <w:sz w:val="22"/>
          <w:szCs w:val="22"/>
        </w:rPr>
        <w:t xml:space="preserve"> to the satisfaction of those undertaking the assessment, that it is appropriate to resume the delivery of a service.</w:t>
      </w:r>
      <w:r w:rsidR="00DE4828">
        <w:rPr>
          <w:rFonts w:ascii="Arial" w:hAnsi="Arial" w:cs="Arial"/>
          <w:sz w:val="22"/>
          <w:szCs w:val="22"/>
        </w:rPr>
        <w:t xml:space="preserve"> The decision of the Service provider is final. </w:t>
      </w:r>
      <w:r w:rsidRPr="00D5657B">
        <w:rPr>
          <w:rFonts w:ascii="Arial" w:hAnsi="Arial" w:cs="Arial"/>
          <w:sz w:val="22"/>
          <w:szCs w:val="22"/>
        </w:rPr>
        <w:t xml:space="preserve"> </w:t>
      </w:r>
    </w:p>
    <w:p w14:paraId="2B7D00DA" w14:textId="77777777" w:rsidR="001E6F9A" w:rsidRPr="00D5657B" w:rsidRDefault="001E6F9A">
      <w:pPr>
        <w:jc w:val="both"/>
        <w:rPr>
          <w:rFonts w:ascii="Arial" w:hAnsi="Arial" w:cs="Arial"/>
          <w:sz w:val="22"/>
          <w:szCs w:val="22"/>
        </w:rPr>
      </w:pPr>
    </w:p>
    <w:p w14:paraId="7596822F" w14:textId="77777777" w:rsidR="001E6F9A" w:rsidRPr="00D5657B" w:rsidRDefault="001E6F9A">
      <w:pPr>
        <w:jc w:val="both"/>
        <w:rPr>
          <w:rFonts w:ascii="Arial" w:hAnsi="Arial" w:cs="Arial"/>
          <w:sz w:val="22"/>
          <w:szCs w:val="22"/>
        </w:rPr>
      </w:pPr>
      <w:r w:rsidRPr="00D5657B">
        <w:rPr>
          <w:rFonts w:ascii="Arial" w:hAnsi="Arial" w:cs="Arial"/>
          <w:sz w:val="22"/>
          <w:szCs w:val="22"/>
        </w:rPr>
        <w:t>These circumstances include:</w:t>
      </w:r>
    </w:p>
    <w:p w14:paraId="2A0D40DB" w14:textId="77777777" w:rsidR="001E6F9A" w:rsidRPr="00D5657B" w:rsidRDefault="001E6F9A">
      <w:pPr>
        <w:jc w:val="both"/>
        <w:rPr>
          <w:rFonts w:ascii="Arial" w:hAnsi="Arial" w:cs="Arial"/>
          <w:sz w:val="22"/>
          <w:szCs w:val="22"/>
        </w:rPr>
      </w:pPr>
    </w:p>
    <w:p w14:paraId="597DEE18" w14:textId="77777777" w:rsidR="001E6F9A" w:rsidRDefault="001E6F9A" w:rsidP="005963C2">
      <w:pPr>
        <w:numPr>
          <w:ilvl w:val="0"/>
          <w:numId w:val="6"/>
        </w:numPr>
        <w:ind w:hanging="720"/>
        <w:jc w:val="both"/>
        <w:rPr>
          <w:rFonts w:ascii="Arial" w:hAnsi="Arial" w:cs="Arial"/>
          <w:sz w:val="22"/>
          <w:szCs w:val="22"/>
        </w:rPr>
      </w:pPr>
      <w:r w:rsidRPr="00D5657B">
        <w:rPr>
          <w:rFonts w:ascii="Arial" w:hAnsi="Arial" w:cs="Arial"/>
          <w:sz w:val="22"/>
          <w:szCs w:val="22"/>
        </w:rPr>
        <w:t>where there is an investigation underway</w:t>
      </w:r>
      <w:r w:rsidR="00B528B4" w:rsidRPr="00D5657B">
        <w:rPr>
          <w:rFonts w:ascii="Arial" w:hAnsi="Arial" w:cs="Arial"/>
          <w:b/>
          <w:sz w:val="22"/>
          <w:szCs w:val="22"/>
        </w:rPr>
        <w:t>,</w:t>
      </w:r>
      <w:r w:rsidRPr="00D5657B">
        <w:rPr>
          <w:rFonts w:ascii="Arial" w:hAnsi="Arial" w:cs="Arial"/>
          <w:sz w:val="22"/>
          <w:szCs w:val="22"/>
        </w:rPr>
        <w:t xml:space="preserve"> or about to start</w:t>
      </w:r>
      <w:r w:rsidR="00B528B4" w:rsidRPr="00D5657B">
        <w:rPr>
          <w:rFonts w:ascii="Arial" w:hAnsi="Arial" w:cs="Arial"/>
          <w:b/>
          <w:sz w:val="22"/>
          <w:szCs w:val="22"/>
        </w:rPr>
        <w:t>,</w:t>
      </w:r>
      <w:r w:rsidRPr="00D5657B">
        <w:rPr>
          <w:rFonts w:ascii="Arial" w:hAnsi="Arial" w:cs="Arial"/>
          <w:sz w:val="22"/>
          <w:szCs w:val="22"/>
        </w:rPr>
        <w:t xml:space="preserve"> into </w:t>
      </w:r>
      <w:r w:rsidR="00F41CEC">
        <w:rPr>
          <w:rFonts w:ascii="Arial" w:hAnsi="Arial" w:cs="Arial"/>
          <w:sz w:val="22"/>
          <w:szCs w:val="22"/>
        </w:rPr>
        <w:t>a child being at risk of abuse, or criminal case</w:t>
      </w:r>
    </w:p>
    <w:p w14:paraId="4F23F512" w14:textId="77777777" w:rsidR="005963C2" w:rsidRPr="005963C2" w:rsidRDefault="005963C2" w:rsidP="005963C2">
      <w:pPr>
        <w:ind w:left="720"/>
        <w:jc w:val="both"/>
        <w:rPr>
          <w:rFonts w:ascii="Arial" w:hAnsi="Arial" w:cs="Arial"/>
          <w:sz w:val="22"/>
          <w:szCs w:val="22"/>
        </w:rPr>
      </w:pPr>
    </w:p>
    <w:p w14:paraId="317D9206" w14:textId="77777777" w:rsidR="005963C2" w:rsidRPr="005963C2" w:rsidRDefault="001E6F9A" w:rsidP="005963C2">
      <w:pPr>
        <w:numPr>
          <w:ilvl w:val="0"/>
          <w:numId w:val="6"/>
        </w:numPr>
        <w:ind w:hanging="720"/>
        <w:jc w:val="both"/>
        <w:rPr>
          <w:rFonts w:ascii="Arial" w:hAnsi="Arial" w:cs="Arial"/>
          <w:sz w:val="22"/>
          <w:szCs w:val="22"/>
        </w:rPr>
      </w:pPr>
      <w:r w:rsidRPr="00D5657B">
        <w:rPr>
          <w:rFonts w:ascii="Arial" w:hAnsi="Arial" w:cs="Arial"/>
          <w:sz w:val="22"/>
          <w:szCs w:val="22"/>
        </w:rPr>
        <w:t xml:space="preserve">where any of the </w:t>
      </w:r>
      <w:r w:rsidR="00773EE0" w:rsidRPr="00D5657B">
        <w:rPr>
          <w:rFonts w:ascii="Arial" w:hAnsi="Arial" w:cs="Arial"/>
          <w:sz w:val="22"/>
          <w:szCs w:val="22"/>
        </w:rPr>
        <w:t>clients are</w:t>
      </w:r>
      <w:r w:rsidRPr="00D5657B">
        <w:rPr>
          <w:rFonts w:ascii="Arial" w:hAnsi="Arial" w:cs="Arial"/>
          <w:sz w:val="22"/>
          <w:szCs w:val="22"/>
        </w:rPr>
        <w:t xml:space="preserve">  the subject of an investigation into an offence against a child, even if out</w:t>
      </w:r>
      <w:r w:rsidR="00E94447" w:rsidRPr="00D5657B">
        <w:rPr>
          <w:rFonts w:ascii="Arial" w:hAnsi="Arial" w:cs="Arial"/>
          <w:sz w:val="22"/>
          <w:szCs w:val="22"/>
        </w:rPr>
        <w:t>side</w:t>
      </w:r>
      <w:r w:rsidRPr="00D5657B">
        <w:rPr>
          <w:rFonts w:ascii="Arial" w:hAnsi="Arial" w:cs="Arial"/>
          <w:sz w:val="22"/>
          <w:szCs w:val="22"/>
        </w:rPr>
        <w:t xml:space="preserve"> the family</w:t>
      </w:r>
      <w:r w:rsidR="00E94447" w:rsidRPr="00D5657B">
        <w:rPr>
          <w:rFonts w:ascii="Arial" w:hAnsi="Arial" w:cs="Arial"/>
          <w:sz w:val="22"/>
          <w:szCs w:val="22"/>
        </w:rPr>
        <w:t xml:space="preserve"> unit</w:t>
      </w:r>
      <w:r w:rsidRPr="00D5657B">
        <w:rPr>
          <w:rFonts w:ascii="Arial" w:hAnsi="Arial" w:cs="Arial"/>
          <w:sz w:val="22"/>
          <w:szCs w:val="22"/>
        </w:rPr>
        <w:t>;</w:t>
      </w:r>
      <w:r w:rsidRPr="00D5657B">
        <w:rPr>
          <w:rFonts w:ascii="Arial" w:hAnsi="Arial" w:cs="Arial"/>
          <w:sz w:val="22"/>
          <w:szCs w:val="22"/>
        </w:rPr>
        <w:tab/>
      </w:r>
    </w:p>
    <w:p w14:paraId="3957CBE5" w14:textId="77777777" w:rsidR="001E6F9A" w:rsidRDefault="001E6F9A" w:rsidP="005E5434">
      <w:pPr>
        <w:numPr>
          <w:ilvl w:val="0"/>
          <w:numId w:val="6"/>
        </w:numPr>
        <w:ind w:hanging="720"/>
        <w:jc w:val="both"/>
        <w:rPr>
          <w:rFonts w:ascii="Arial" w:hAnsi="Arial" w:cs="Arial"/>
          <w:sz w:val="22"/>
          <w:szCs w:val="22"/>
        </w:rPr>
      </w:pPr>
      <w:r w:rsidRPr="00D5657B">
        <w:rPr>
          <w:rFonts w:ascii="Arial" w:hAnsi="Arial" w:cs="Arial"/>
          <w:sz w:val="22"/>
          <w:szCs w:val="22"/>
        </w:rPr>
        <w:lastRenderedPageBreak/>
        <w:t>where any child is currently Looked After</w:t>
      </w:r>
      <w:r w:rsidRPr="00D5657B">
        <w:rPr>
          <w:rStyle w:val="FootnoteReference"/>
          <w:rFonts w:ascii="Arial" w:hAnsi="Arial" w:cs="Arial"/>
          <w:sz w:val="22"/>
          <w:szCs w:val="22"/>
        </w:rPr>
        <w:footnoteReference w:id="9"/>
      </w:r>
      <w:r w:rsidRPr="00D5657B">
        <w:rPr>
          <w:rFonts w:ascii="Arial" w:hAnsi="Arial" w:cs="Arial"/>
          <w:sz w:val="22"/>
          <w:szCs w:val="22"/>
        </w:rPr>
        <w:t xml:space="preserve"> and under a Sup</w:t>
      </w:r>
      <w:r w:rsidR="00B528B4" w:rsidRPr="00D5657B">
        <w:rPr>
          <w:rFonts w:ascii="Arial" w:hAnsi="Arial" w:cs="Arial"/>
          <w:sz w:val="22"/>
          <w:szCs w:val="22"/>
        </w:rPr>
        <w:t>ervision Requirement and</w:t>
      </w:r>
      <w:r w:rsidR="009C5666" w:rsidRPr="00D5657B">
        <w:rPr>
          <w:rFonts w:ascii="Arial" w:hAnsi="Arial" w:cs="Arial"/>
          <w:sz w:val="22"/>
          <w:szCs w:val="22"/>
        </w:rPr>
        <w:t xml:space="preserve">/or </w:t>
      </w:r>
      <w:r w:rsidRPr="00D5657B">
        <w:rPr>
          <w:rFonts w:ascii="Arial" w:hAnsi="Arial" w:cs="Arial"/>
          <w:sz w:val="22"/>
          <w:szCs w:val="22"/>
        </w:rPr>
        <w:t xml:space="preserve">on a </w:t>
      </w:r>
      <w:r w:rsidR="00B528B4" w:rsidRPr="00D5657B">
        <w:rPr>
          <w:rFonts w:ascii="Arial" w:hAnsi="Arial" w:cs="Arial"/>
          <w:sz w:val="22"/>
          <w:szCs w:val="22"/>
        </w:rPr>
        <w:t>Child Protection Register and</w:t>
      </w:r>
      <w:r w:rsidR="009C5666" w:rsidRPr="00D5657B">
        <w:rPr>
          <w:rFonts w:ascii="Arial" w:hAnsi="Arial" w:cs="Arial"/>
          <w:sz w:val="22"/>
          <w:szCs w:val="22"/>
        </w:rPr>
        <w:t>/</w:t>
      </w:r>
      <w:r w:rsidRPr="00D5657B">
        <w:rPr>
          <w:rFonts w:ascii="Arial" w:hAnsi="Arial" w:cs="Arial"/>
          <w:sz w:val="22"/>
          <w:szCs w:val="22"/>
        </w:rPr>
        <w:t>or under Investigation;</w:t>
      </w:r>
    </w:p>
    <w:p w14:paraId="7835D041" w14:textId="77777777" w:rsidR="00D05AA3" w:rsidRDefault="004F7EAE" w:rsidP="00650E16">
      <w:pPr>
        <w:ind w:left="720" w:firstLine="720"/>
        <w:jc w:val="both"/>
        <w:rPr>
          <w:rFonts w:ascii="Arial" w:hAnsi="Arial" w:cs="Arial"/>
          <w:b/>
          <w:sz w:val="22"/>
          <w:szCs w:val="22"/>
        </w:rPr>
      </w:pPr>
      <w:r w:rsidRPr="00D5657B">
        <w:rPr>
          <w:rFonts w:ascii="Arial" w:hAnsi="Arial" w:cs="Arial"/>
          <w:b/>
          <w:sz w:val="22"/>
          <w:szCs w:val="22"/>
        </w:rPr>
        <w:br w:type="page"/>
      </w:r>
      <w:r w:rsidR="00D05AA3" w:rsidRPr="00D5657B">
        <w:rPr>
          <w:rFonts w:ascii="Arial" w:hAnsi="Arial" w:cs="Arial"/>
          <w:b/>
          <w:sz w:val="22"/>
          <w:szCs w:val="22"/>
        </w:rPr>
        <w:t>Schedule One</w:t>
      </w:r>
      <w:r w:rsidR="009A75D4">
        <w:rPr>
          <w:rStyle w:val="FootnoteReference"/>
          <w:rFonts w:ascii="Arial" w:hAnsi="Arial" w:cs="Arial"/>
          <w:b/>
          <w:sz w:val="22"/>
          <w:szCs w:val="22"/>
        </w:rPr>
        <w:footnoteReference w:id="10"/>
      </w:r>
      <w:r w:rsidR="00D05AA3" w:rsidRPr="00D5657B">
        <w:rPr>
          <w:rFonts w:ascii="Arial" w:hAnsi="Arial" w:cs="Arial"/>
          <w:b/>
          <w:sz w:val="22"/>
          <w:szCs w:val="22"/>
        </w:rPr>
        <w:t xml:space="preserve"> Offender </w:t>
      </w:r>
    </w:p>
    <w:p w14:paraId="43833311" w14:textId="77777777" w:rsidR="008C5C70" w:rsidRPr="00D5657B" w:rsidRDefault="008C5C70" w:rsidP="00650E16">
      <w:pPr>
        <w:ind w:left="720" w:firstLine="720"/>
        <w:jc w:val="both"/>
        <w:rPr>
          <w:rFonts w:ascii="Arial" w:hAnsi="Arial" w:cs="Arial"/>
          <w:b/>
          <w:sz w:val="22"/>
          <w:szCs w:val="22"/>
        </w:rPr>
      </w:pPr>
    </w:p>
    <w:p w14:paraId="1B4AEAEB" w14:textId="77777777" w:rsidR="00DE4828" w:rsidRPr="00DE4828" w:rsidRDefault="00DE4828" w:rsidP="00DE4828">
      <w:pPr>
        <w:jc w:val="both"/>
        <w:rPr>
          <w:rFonts w:ascii="Arial" w:hAnsi="Arial" w:cs="Arial"/>
          <w:b/>
          <w:sz w:val="22"/>
          <w:szCs w:val="22"/>
        </w:rPr>
      </w:pPr>
      <w:r w:rsidRPr="00DE4828">
        <w:rPr>
          <w:rFonts w:ascii="Arial" w:hAnsi="Arial" w:cs="Arial"/>
          <w:b/>
          <w:sz w:val="22"/>
          <w:szCs w:val="22"/>
        </w:rPr>
        <w:t>Child Contact Centres</w:t>
      </w:r>
    </w:p>
    <w:p w14:paraId="242307C0" w14:textId="77777777" w:rsidR="00DE4828" w:rsidRDefault="00DE4828" w:rsidP="00DE4828">
      <w:pPr>
        <w:jc w:val="both"/>
        <w:rPr>
          <w:rFonts w:ascii="Arial" w:hAnsi="Arial" w:cs="Arial"/>
          <w:sz w:val="22"/>
          <w:szCs w:val="22"/>
        </w:rPr>
      </w:pPr>
    </w:p>
    <w:p w14:paraId="6EED0413" w14:textId="77777777" w:rsidR="00DE4828" w:rsidRDefault="00DE4828" w:rsidP="00DE4828">
      <w:pPr>
        <w:jc w:val="both"/>
        <w:rPr>
          <w:rFonts w:ascii="Arial" w:hAnsi="Arial" w:cs="Arial"/>
          <w:sz w:val="22"/>
          <w:szCs w:val="22"/>
        </w:rPr>
      </w:pPr>
      <w:r w:rsidRPr="00D5657B">
        <w:rPr>
          <w:rFonts w:ascii="Arial" w:hAnsi="Arial" w:cs="Arial"/>
          <w:sz w:val="22"/>
          <w:szCs w:val="22"/>
        </w:rPr>
        <w:t>The decision as to whether or not individuals classed as Schedule One Offenders should be able to use a Child Contact Centre is a matter of judgement for the Management Committee and Manager of the Service.</w:t>
      </w:r>
      <w:r>
        <w:rPr>
          <w:rFonts w:ascii="Arial" w:hAnsi="Arial" w:cs="Arial"/>
          <w:sz w:val="22"/>
          <w:szCs w:val="22"/>
        </w:rPr>
        <w:t xml:space="preserve"> </w:t>
      </w:r>
    </w:p>
    <w:p w14:paraId="15C23701" w14:textId="77777777" w:rsidR="00DE4828" w:rsidRDefault="00DE4828" w:rsidP="00DE4828">
      <w:pPr>
        <w:jc w:val="both"/>
        <w:rPr>
          <w:rFonts w:ascii="Arial" w:hAnsi="Arial" w:cs="Arial"/>
          <w:sz w:val="22"/>
          <w:szCs w:val="22"/>
        </w:rPr>
      </w:pPr>
    </w:p>
    <w:p w14:paraId="56C4DCA1" w14:textId="77777777" w:rsidR="001D71C5" w:rsidRDefault="00DE4828" w:rsidP="00DE4828">
      <w:pPr>
        <w:jc w:val="both"/>
        <w:rPr>
          <w:rFonts w:ascii="Arial" w:hAnsi="Arial" w:cs="Arial"/>
          <w:sz w:val="22"/>
          <w:szCs w:val="22"/>
        </w:rPr>
      </w:pPr>
      <w:r w:rsidRPr="00DE4828">
        <w:rPr>
          <w:rFonts w:ascii="Arial" w:hAnsi="Arial" w:cs="Arial"/>
          <w:b/>
          <w:sz w:val="22"/>
          <w:szCs w:val="22"/>
        </w:rPr>
        <w:t>Supported Contact</w:t>
      </w:r>
      <w:r>
        <w:rPr>
          <w:rFonts w:ascii="Arial" w:hAnsi="Arial" w:cs="Arial"/>
          <w:sz w:val="22"/>
          <w:szCs w:val="22"/>
        </w:rPr>
        <w:t xml:space="preserve"> - </w:t>
      </w:r>
      <w:r w:rsidR="001D71C5">
        <w:rPr>
          <w:rFonts w:ascii="Arial" w:hAnsi="Arial" w:cs="Arial"/>
          <w:sz w:val="22"/>
          <w:szCs w:val="22"/>
        </w:rPr>
        <w:t>Child contact centres will not accept a referral for supported contact where an individual involved in that referral is known by the Servi</w:t>
      </w:r>
      <w:r>
        <w:rPr>
          <w:rFonts w:ascii="Arial" w:hAnsi="Arial" w:cs="Arial"/>
          <w:sz w:val="22"/>
          <w:szCs w:val="22"/>
        </w:rPr>
        <w:t>ce provider to have been charged</w:t>
      </w:r>
      <w:r w:rsidR="001D71C5">
        <w:rPr>
          <w:rFonts w:ascii="Arial" w:hAnsi="Arial" w:cs="Arial"/>
          <w:sz w:val="22"/>
          <w:szCs w:val="22"/>
        </w:rPr>
        <w:t>, convicted or is under investigation of a Schedule 1 offence.</w:t>
      </w:r>
    </w:p>
    <w:p w14:paraId="59510054" w14:textId="77777777" w:rsidR="001D71C5" w:rsidRDefault="001D71C5" w:rsidP="00DE4828">
      <w:pPr>
        <w:jc w:val="both"/>
        <w:rPr>
          <w:rFonts w:ascii="Arial" w:hAnsi="Arial" w:cs="Arial"/>
          <w:sz w:val="22"/>
          <w:szCs w:val="22"/>
        </w:rPr>
      </w:pPr>
    </w:p>
    <w:p w14:paraId="13866950" w14:textId="77777777" w:rsidR="001D71C5" w:rsidRPr="00D5657B" w:rsidRDefault="001D71C5" w:rsidP="00DE4828">
      <w:pPr>
        <w:jc w:val="both"/>
        <w:rPr>
          <w:rFonts w:ascii="Arial" w:hAnsi="Arial" w:cs="Arial"/>
          <w:sz w:val="22"/>
          <w:szCs w:val="22"/>
        </w:rPr>
      </w:pPr>
      <w:r>
        <w:rPr>
          <w:rFonts w:ascii="Arial" w:hAnsi="Arial" w:cs="Arial"/>
          <w:sz w:val="22"/>
          <w:szCs w:val="22"/>
        </w:rPr>
        <w:t>Child contact centres will not accept a referral for supported contact when an individual in that referral is known by the Service provider to be on the Sex Offenders Register.</w:t>
      </w:r>
    </w:p>
    <w:p w14:paraId="2682F0E4" w14:textId="77777777" w:rsidR="00A73D0D" w:rsidRPr="00D5657B" w:rsidRDefault="00A73D0D" w:rsidP="00DE4828">
      <w:pPr>
        <w:jc w:val="both"/>
        <w:rPr>
          <w:rFonts w:ascii="Arial" w:hAnsi="Arial" w:cs="Arial"/>
          <w:sz w:val="22"/>
          <w:szCs w:val="22"/>
        </w:rPr>
      </w:pPr>
    </w:p>
    <w:p w14:paraId="0860119B" w14:textId="77777777" w:rsidR="00DE4828" w:rsidRDefault="00DE4828" w:rsidP="00DE4828">
      <w:pPr>
        <w:jc w:val="both"/>
        <w:rPr>
          <w:rFonts w:ascii="Arial" w:hAnsi="Arial" w:cs="Arial"/>
          <w:sz w:val="22"/>
          <w:szCs w:val="22"/>
        </w:rPr>
      </w:pPr>
      <w:r w:rsidRPr="00D5657B">
        <w:rPr>
          <w:rFonts w:ascii="Arial" w:hAnsi="Arial" w:cs="Arial"/>
          <w:sz w:val="22"/>
          <w:szCs w:val="22"/>
        </w:rPr>
        <w:t xml:space="preserve">In cases where a child contact </w:t>
      </w:r>
      <w:r>
        <w:rPr>
          <w:rFonts w:ascii="Arial" w:hAnsi="Arial" w:cs="Arial"/>
          <w:sz w:val="22"/>
          <w:szCs w:val="22"/>
        </w:rPr>
        <w:t>supported contact</w:t>
      </w:r>
      <w:r w:rsidRPr="00D5657B">
        <w:rPr>
          <w:rFonts w:ascii="Arial" w:hAnsi="Arial" w:cs="Arial"/>
          <w:sz w:val="22"/>
          <w:szCs w:val="22"/>
        </w:rPr>
        <w:t xml:space="preserve"> is taking place and </w:t>
      </w:r>
      <w:r>
        <w:rPr>
          <w:rFonts w:ascii="Arial" w:hAnsi="Arial" w:cs="Arial"/>
          <w:sz w:val="22"/>
          <w:szCs w:val="22"/>
        </w:rPr>
        <w:t>it subsequently becomes known that a client is a Schedule 1 offender or on the Sex Offenders Register, the service must be suspended</w:t>
      </w:r>
      <w:r w:rsidRPr="00D5657B">
        <w:rPr>
          <w:rFonts w:ascii="Arial" w:hAnsi="Arial" w:cs="Arial"/>
          <w:sz w:val="22"/>
          <w:szCs w:val="22"/>
        </w:rPr>
        <w:t xml:space="preserve"> and contact made with relevant statutory agencies in order to determine whether the child’s continued use of the service is appropriate. The Service will decide in consultation with the statutory agencies</w:t>
      </w:r>
      <w:r w:rsidRPr="00D5657B">
        <w:rPr>
          <w:rFonts w:ascii="Arial" w:hAnsi="Arial" w:cs="Arial"/>
          <w:b/>
          <w:sz w:val="22"/>
          <w:szCs w:val="22"/>
        </w:rPr>
        <w:t>,</w:t>
      </w:r>
      <w:r w:rsidRPr="00D5657B">
        <w:rPr>
          <w:rFonts w:ascii="Arial" w:hAnsi="Arial" w:cs="Arial"/>
          <w:sz w:val="22"/>
          <w:szCs w:val="22"/>
        </w:rPr>
        <w:t xml:space="preserve"> what is in the best interests of the child</w:t>
      </w:r>
      <w:r>
        <w:rPr>
          <w:rFonts w:ascii="Arial" w:hAnsi="Arial" w:cs="Arial"/>
          <w:sz w:val="22"/>
          <w:szCs w:val="22"/>
        </w:rPr>
        <w:t>. If the service is continued, contact will be required to be supervised.</w:t>
      </w:r>
    </w:p>
    <w:p w14:paraId="68901251" w14:textId="77777777" w:rsidR="00DE4828" w:rsidRDefault="00DE4828" w:rsidP="00DE4828">
      <w:pPr>
        <w:jc w:val="both"/>
        <w:rPr>
          <w:rFonts w:ascii="Arial" w:hAnsi="Arial" w:cs="Arial"/>
          <w:sz w:val="22"/>
          <w:szCs w:val="22"/>
        </w:rPr>
      </w:pPr>
    </w:p>
    <w:p w14:paraId="7A1B914D" w14:textId="77777777" w:rsidR="00DE4828" w:rsidRPr="00D5657B" w:rsidRDefault="00DE4828" w:rsidP="00DE4828">
      <w:pPr>
        <w:jc w:val="both"/>
        <w:rPr>
          <w:rFonts w:ascii="Arial" w:hAnsi="Arial" w:cs="Arial"/>
          <w:sz w:val="22"/>
          <w:szCs w:val="22"/>
        </w:rPr>
      </w:pPr>
      <w:r w:rsidRPr="00DE4828">
        <w:rPr>
          <w:rFonts w:ascii="Arial" w:hAnsi="Arial" w:cs="Arial"/>
          <w:b/>
          <w:sz w:val="22"/>
          <w:szCs w:val="22"/>
        </w:rPr>
        <w:t xml:space="preserve">Supervised Contact - </w:t>
      </w:r>
      <w:r>
        <w:rPr>
          <w:rFonts w:ascii="Arial" w:hAnsi="Arial" w:cs="Arial"/>
          <w:sz w:val="22"/>
          <w:szCs w:val="22"/>
        </w:rPr>
        <w:t>a</w:t>
      </w:r>
      <w:r w:rsidRPr="00D5657B">
        <w:rPr>
          <w:rFonts w:ascii="Arial" w:hAnsi="Arial" w:cs="Arial"/>
          <w:sz w:val="22"/>
          <w:szCs w:val="22"/>
        </w:rPr>
        <w:t xml:space="preserve"> Service </w:t>
      </w:r>
      <w:r>
        <w:rPr>
          <w:rFonts w:ascii="Arial" w:hAnsi="Arial" w:cs="Arial"/>
          <w:sz w:val="22"/>
          <w:szCs w:val="22"/>
        </w:rPr>
        <w:t>will only accept</w:t>
      </w:r>
      <w:r w:rsidRPr="00D5657B">
        <w:rPr>
          <w:rFonts w:ascii="Arial" w:hAnsi="Arial" w:cs="Arial"/>
          <w:sz w:val="22"/>
          <w:szCs w:val="22"/>
        </w:rPr>
        <w:t xml:space="preserve"> </w:t>
      </w:r>
      <w:r>
        <w:rPr>
          <w:rFonts w:ascii="Arial" w:hAnsi="Arial" w:cs="Arial"/>
          <w:sz w:val="22"/>
          <w:szCs w:val="22"/>
        </w:rPr>
        <w:t xml:space="preserve">a referral for </w:t>
      </w:r>
      <w:r w:rsidRPr="00D5657B">
        <w:rPr>
          <w:rFonts w:ascii="Arial" w:hAnsi="Arial" w:cs="Arial"/>
          <w:sz w:val="22"/>
          <w:szCs w:val="22"/>
        </w:rPr>
        <w:t xml:space="preserve">contact </w:t>
      </w:r>
      <w:r>
        <w:rPr>
          <w:rFonts w:ascii="Arial" w:hAnsi="Arial" w:cs="Arial"/>
          <w:sz w:val="22"/>
          <w:szCs w:val="22"/>
        </w:rPr>
        <w:t xml:space="preserve">if it is to </w:t>
      </w:r>
      <w:r w:rsidRPr="00D5657B">
        <w:rPr>
          <w:rFonts w:ascii="Arial" w:hAnsi="Arial" w:cs="Arial"/>
          <w:sz w:val="22"/>
          <w:szCs w:val="22"/>
        </w:rPr>
        <w:t>be supervised by an appropriately trained person (Contact Supervisor) and will take place when no other clients are present.</w:t>
      </w:r>
    </w:p>
    <w:p w14:paraId="0EA23C0C" w14:textId="77777777" w:rsidR="00DE4828" w:rsidRPr="005E5434" w:rsidRDefault="00DE4828" w:rsidP="005E5434">
      <w:pPr>
        <w:tabs>
          <w:tab w:val="left" w:pos="0"/>
        </w:tabs>
        <w:jc w:val="both"/>
        <w:rPr>
          <w:rFonts w:ascii="Arial" w:hAnsi="Arial" w:cs="Arial"/>
          <w:sz w:val="22"/>
          <w:szCs w:val="22"/>
        </w:rPr>
      </w:pPr>
      <w:r w:rsidRPr="00D5657B">
        <w:rPr>
          <w:rFonts w:ascii="Arial" w:hAnsi="Arial" w:cs="Arial"/>
          <w:sz w:val="22"/>
          <w:szCs w:val="22"/>
        </w:rPr>
        <w:tab/>
      </w:r>
    </w:p>
    <w:p w14:paraId="00E6629E" w14:textId="77777777" w:rsidR="00A73D0D" w:rsidRPr="00DE4828" w:rsidRDefault="00A73D0D">
      <w:pPr>
        <w:jc w:val="both"/>
        <w:rPr>
          <w:rFonts w:ascii="Arial" w:hAnsi="Arial" w:cs="Arial"/>
          <w:b/>
          <w:sz w:val="22"/>
          <w:szCs w:val="22"/>
        </w:rPr>
      </w:pPr>
      <w:r w:rsidRPr="00DE4828">
        <w:rPr>
          <w:rFonts w:ascii="Arial" w:hAnsi="Arial" w:cs="Arial"/>
          <w:b/>
          <w:sz w:val="22"/>
          <w:szCs w:val="22"/>
        </w:rPr>
        <w:t>Counselling / Mediation</w:t>
      </w:r>
    </w:p>
    <w:p w14:paraId="2161FB1A" w14:textId="77777777" w:rsidR="00A73D0D" w:rsidRPr="00D5657B" w:rsidRDefault="00A73D0D">
      <w:pPr>
        <w:jc w:val="both"/>
        <w:rPr>
          <w:rFonts w:ascii="Arial" w:hAnsi="Arial" w:cs="Arial"/>
          <w:sz w:val="22"/>
          <w:szCs w:val="22"/>
        </w:rPr>
      </w:pPr>
    </w:p>
    <w:p w14:paraId="46EAD4A9" w14:textId="77777777" w:rsidR="00A73D0D" w:rsidRPr="00D5657B" w:rsidRDefault="00A73D0D">
      <w:pPr>
        <w:jc w:val="both"/>
        <w:rPr>
          <w:rFonts w:ascii="Arial" w:hAnsi="Arial" w:cs="Arial"/>
          <w:sz w:val="22"/>
          <w:szCs w:val="22"/>
        </w:rPr>
      </w:pPr>
      <w:r w:rsidRPr="00D5657B">
        <w:rPr>
          <w:rFonts w:ascii="Arial" w:hAnsi="Arial" w:cs="Arial"/>
          <w:sz w:val="22"/>
          <w:szCs w:val="22"/>
        </w:rPr>
        <w:t xml:space="preserve">The </w:t>
      </w:r>
      <w:r w:rsidR="00017ADA" w:rsidRPr="00D5657B">
        <w:rPr>
          <w:rFonts w:ascii="Arial" w:hAnsi="Arial" w:cs="Arial"/>
          <w:sz w:val="22"/>
          <w:szCs w:val="22"/>
        </w:rPr>
        <w:t xml:space="preserve">Scottish Government’s </w:t>
      </w:r>
      <w:r w:rsidRPr="00D5657B">
        <w:rPr>
          <w:rFonts w:ascii="Arial" w:hAnsi="Arial" w:cs="Arial"/>
          <w:sz w:val="22"/>
          <w:szCs w:val="22"/>
        </w:rPr>
        <w:t>National Gu</w:t>
      </w:r>
      <w:r w:rsidR="00015E20" w:rsidRPr="00D5657B">
        <w:rPr>
          <w:rFonts w:ascii="Arial" w:hAnsi="Arial" w:cs="Arial"/>
          <w:sz w:val="22"/>
          <w:szCs w:val="22"/>
        </w:rPr>
        <w:t>idance for Child Protection</w:t>
      </w:r>
      <w:r w:rsidR="00017ADA" w:rsidRPr="00D5657B">
        <w:rPr>
          <w:rFonts w:ascii="Arial" w:hAnsi="Arial" w:cs="Arial"/>
          <w:sz w:val="22"/>
          <w:szCs w:val="22"/>
          <w:vertAlign w:val="superscript"/>
        </w:rPr>
        <w:t>2</w:t>
      </w:r>
      <w:r w:rsidR="00015E20" w:rsidRPr="00D5657B">
        <w:rPr>
          <w:rFonts w:ascii="Arial" w:hAnsi="Arial" w:cs="Arial"/>
          <w:sz w:val="22"/>
          <w:szCs w:val="22"/>
        </w:rPr>
        <w:t xml:space="preserve"> </w:t>
      </w:r>
      <w:r w:rsidR="009A75D4">
        <w:rPr>
          <w:rFonts w:ascii="Arial" w:hAnsi="Arial" w:cs="Arial"/>
          <w:sz w:val="22"/>
          <w:szCs w:val="22"/>
        </w:rPr>
        <w:t>(2014)(p.87</w:t>
      </w:r>
      <w:r w:rsidR="00015E20" w:rsidRPr="00D5657B">
        <w:rPr>
          <w:rFonts w:ascii="Arial" w:hAnsi="Arial" w:cs="Arial"/>
          <w:sz w:val="22"/>
          <w:szCs w:val="22"/>
        </w:rPr>
        <w:t xml:space="preserve"> para. </w:t>
      </w:r>
      <w:r w:rsidR="009A75D4">
        <w:rPr>
          <w:rFonts w:ascii="Arial" w:hAnsi="Arial" w:cs="Arial"/>
          <w:sz w:val="22"/>
          <w:szCs w:val="22"/>
        </w:rPr>
        <w:t>329</w:t>
      </w:r>
      <w:r w:rsidR="00015E20" w:rsidRPr="00D5657B">
        <w:rPr>
          <w:rFonts w:ascii="Arial" w:hAnsi="Arial" w:cs="Arial"/>
          <w:sz w:val="22"/>
          <w:szCs w:val="22"/>
        </w:rPr>
        <w:t>)</w:t>
      </w:r>
      <w:r w:rsidRPr="00D5657B">
        <w:rPr>
          <w:rFonts w:ascii="Arial" w:hAnsi="Arial" w:cs="Arial"/>
          <w:sz w:val="22"/>
          <w:szCs w:val="22"/>
        </w:rPr>
        <w:t xml:space="preserve"> refers to situations where </w:t>
      </w:r>
      <w:r w:rsidR="00015E20" w:rsidRPr="00D5657B">
        <w:rPr>
          <w:rFonts w:ascii="Arial" w:hAnsi="Arial" w:cs="Arial"/>
          <w:sz w:val="22"/>
          <w:szCs w:val="22"/>
        </w:rPr>
        <w:t>a child is or is likely to</w:t>
      </w:r>
      <w:r w:rsidRPr="00D5657B">
        <w:rPr>
          <w:rFonts w:ascii="Arial" w:hAnsi="Arial" w:cs="Arial"/>
          <w:sz w:val="22"/>
          <w:szCs w:val="22"/>
        </w:rPr>
        <w:t xml:space="preserve"> become a member of the same household as a Schedule 1 offender and the advice is </w:t>
      </w:r>
      <w:r w:rsidR="00017ADA" w:rsidRPr="00D5657B">
        <w:rPr>
          <w:rFonts w:ascii="Arial" w:hAnsi="Arial" w:cs="Arial"/>
          <w:sz w:val="22"/>
          <w:szCs w:val="22"/>
        </w:rPr>
        <w:t>“</w:t>
      </w:r>
      <w:r w:rsidRPr="00D5657B">
        <w:rPr>
          <w:rFonts w:ascii="Arial" w:hAnsi="Arial" w:cs="Arial"/>
          <w:sz w:val="22"/>
          <w:szCs w:val="22"/>
        </w:rPr>
        <w:t>concerns should be shared with socia</w:t>
      </w:r>
      <w:r w:rsidR="00015E20" w:rsidRPr="00D5657B">
        <w:rPr>
          <w:rFonts w:ascii="Arial" w:hAnsi="Arial" w:cs="Arial"/>
          <w:sz w:val="22"/>
          <w:szCs w:val="22"/>
        </w:rPr>
        <w:t>l work services without delay</w:t>
      </w:r>
      <w:r w:rsidR="00017ADA" w:rsidRPr="00D5657B">
        <w:rPr>
          <w:rFonts w:ascii="Arial" w:hAnsi="Arial" w:cs="Arial"/>
          <w:sz w:val="22"/>
          <w:szCs w:val="22"/>
        </w:rPr>
        <w:t>”</w:t>
      </w:r>
      <w:r w:rsidR="00015E20" w:rsidRPr="00D5657B">
        <w:rPr>
          <w:rFonts w:ascii="Arial" w:hAnsi="Arial" w:cs="Arial"/>
          <w:sz w:val="22"/>
          <w:szCs w:val="22"/>
        </w:rPr>
        <w:t>.</w:t>
      </w:r>
    </w:p>
    <w:p w14:paraId="39ED2FEC" w14:textId="77777777" w:rsidR="00A73D0D" w:rsidRPr="00D5657B" w:rsidRDefault="00A73D0D">
      <w:pPr>
        <w:jc w:val="both"/>
        <w:rPr>
          <w:rFonts w:ascii="Arial" w:hAnsi="Arial" w:cs="Arial"/>
          <w:sz w:val="22"/>
          <w:szCs w:val="22"/>
        </w:rPr>
      </w:pPr>
    </w:p>
    <w:p w14:paraId="5B544EB1" w14:textId="77777777" w:rsidR="001E6F9A" w:rsidRPr="00D5657B" w:rsidRDefault="001E6F9A">
      <w:pPr>
        <w:tabs>
          <w:tab w:val="left" w:pos="1134"/>
        </w:tabs>
        <w:jc w:val="both"/>
        <w:rPr>
          <w:rFonts w:ascii="Arial" w:hAnsi="Arial" w:cs="Arial"/>
          <w:sz w:val="22"/>
          <w:szCs w:val="22"/>
        </w:rPr>
      </w:pPr>
    </w:p>
    <w:p w14:paraId="4C5BD3F6" w14:textId="77777777" w:rsidR="001E6F9A" w:rsidRPr="00D5657B" w:rsidRDefault="001E6F9A">
      <w:pPr>
        <w:pStyle w:val="BodyText"/>
        <w:rPr>
          <w:rFonts w:cs="Arial"/>
          <w:i/>
          <w:szCs w:val="22"/>
        </w:rPr>
      </w:pPr>
    </w:p>
    <w:p w14:paraId="79DF6146" w14:textId="77777777" w:rsidR="001E6F9A" w:rsidRPr="00D5657B" w:rsidRDefault="001E6F9A">
      <w:pPr>
        <w:pStyle w:val="BodyText"/>
        <w:ind w:left="-720"/>
        <w:rPr>
          <w:rFonts w:cs="Arial"/>
          <w:szCs w:val="22"/>
          <w:u w:val="single"/>
        </w:rPr>
      </w:pPr>
      <w:r w:rsidRPr="00D5657B">
        <w:rPr>
          <w:rFonts w:cs="Arial"/>
          <w:b/>
          <w:szCs w:val="22"/>
        </w:rPr>
        <w:t>7.</w:t>
      </w:r>
      <w:r w:rsidRPr="00D5657B">
        <w:rPr>
          <w:rFonts w:cs="Arial"/>
          <w:b/>
          <w:szCs w:val="22"/>
        </w:rPr>
        <w:tab/>
        <w:t>HOW CONCERNS MAY ARISE AND WHAT TO BEAR IN MIND</w:t>
      </w:r>
    </w:p>
    <w:p w14:paraId="09A3C3A1" w14:textId="77777777" w:rsidR="001E6F9A" w:rsidRPr="00D5657B" w:rsidRDefault="001E6F9A">
      <w:pPr>
        <w:pStyle w:val="BodyText"/>
        <w:rPr>
          <w:rFonts w:cs="Arial"/>
          <w:szCs w:val="22"/>
        </w:rPr>
      </w:pPr>
    </w:p>
    <w:p w14:paraId="6A949B14" w14:textId="77777777" w:rsidR="001E6F9A" w:rsidRPr="00D5657B" w:rsidRDefault="001E6F9A">
      <w:pPr>
        <w:pStyle w:val="BodyText"/>
        <w:rPr>
          <w:rFonts w:cs="Arial"/>
          <w:szCs w:val="22"/>
        </w:rPr>
      </w:pPr>
      <w:r w:rsidRPr="00D5657B">
        <w:rPr>
          <w:rFonts w:cs="Arial"/>
          <w:szCs w:val="22"/>
        </w:rPr>
        <w:t>Child protection concerns may take a number of forms:</w:t>
      </w:r>
    </w:p>
    <w:p w14:paraId="620E32D1" w14:textId="77777777" w:rsidR="001E6F9A" w:rsidRPr="00D5657B" w:rsidRDefault="001E6F9A">
      <w:pPr>
        <w:pStyle w:val="BodyText"/>
        <w:rPr>
          <w:rFonts w:cs="Arial"/>
          <w:szCs w:val="22"/>
        </w:rPr>
      </w:pPr>
    </w:p>
    <w:p w14:paraId="55C072FC" w14:textId="77777777" w:rsidR="001E6F9A" w:rsidRPr="00D5657B" w:rsidRDefault="001E6F9A" w:rsidP="002D2111">
      <w:pPr>
        <w:pStyle w:val="BodyText"/>
        <w:numPr>
          <w:ilvl w:val="0"/>
          <w:numId w:val="18"/>
        </w:numPr>
        <w:spacing w:after="120"/>
        <w:rPr>
          <w:rFonts w:cs="Arial"/>
          <w:szCs w:val="22"/>
        </w:rPr>
      </w:pPr>
      <w:r w:rsidRPr="00D5657B">
        <w:rPr>
          <w:rFonts w:cs="Arial"/>
          <w:szCs w:val="22"/>
        </w:rPr>
        <w:t>allegations made directly by a child or young person</w:t>
      </w:r>
    </w:p>
    <w:p w14:paraId="53081F70" w14:textId="77777777" w:rsidR="001E6F9A" w:rsidRPr="00D5657B" w:rsidRDefault="001E6F9A" w:rsidP="002D2111">
      <w:pPr>
        <w:pStyle w:val="BodyText"/>
        <w:numPr>
          <w:ilvl w:val="0"/>
          <w:numId w:val="18"/>
        </w:numPr>
        <w:spacing w:after="120"/>
        <w:rPr>
          <w:rFonts w:cs="Arial"/>
          <w:szCs w:val="22"/>
        </w:rPr>
      </w:pPr>
      <w:r w:rsidRPr="00D5657B">
        <w:rPr>
          <w:rFonts w:cs="Arial"/>
          <w:szCs w:val="22"/>
        </w:rPr>
        <w:t>allegations made directly by an adult</w:t>
      </w:r>
    </w:p>
    <w:p w14:paraId="79AAE91F" w14:textId="77777777" w:rsidR="001E6F9A" w:rsidRPr="00D5657B" w:rsidRDefault="001E6F9A" w:rsidP="002D2111">
      <w:pPr>
        <w:pStyle w:val="BodyText"/>
        <w:numPr>
          <w:ilvl w:val="0"/>
          <w:numId w:val="18"/>
        </w:numPr>
        <w:spacing w:after="120"/>
        <w:rPr>
          <w:rFonts w:cs="Arial"/>
          <w:szCs w:val="22"/>
        </w:rPr>
      </w:pPr>
      <w:r w:rsidRPr="00D5657B">
        <w:rPr>
          <w:rFonts w:cs="Arial"/>
          <w:szCs w:val="22"/>
        </w:rPr>
        <w:t>a third party contacting the Service</w:t>
      </w:r>
    </w:p>
    <w:p w14:paraId="2CBE3782" w14:textId="77777777" w:rsidR="001E6F9A" w:rsidRPr="00D5657B" w:rsidRDefault="00BB33D7" w:rsidP="002D2111">
      <w:pPr>
        <w:pStyle w:val="BodyText"/>
        <w:numPr>
          <w:ilvl w:val="0"/>
          <w:numId w:val="18"/>
        </w:numPr>
        <w:spacing w:after="120"/>
        <w:rPr>
          <w:rFonts w:cs="Arial"/>
          <w:i/>
          <w:szCs w:val="22"/>
        </w:rPr>
      </w:pPr>
      <w:r w:rsidRPr="00D5657B">
        <w:rPr>
          <w:rFonts w:cs="Arial"/>
          <w:szCs w:val="22"/>
        </w:rPr>
        <w:t>direct observation</w:t>
      </w:r>
      <w:r w:rsidR="001E6F9A" w:rsidRPr="00D5657B">
        <w:rPr>
          <w:rFonts w:cs="Arial"/>
          <w:szCs w:val="22"/>
        </w:rPr>
        <w:t xml:space="preserve"> </w:t>
      </w:r>
      <w:r w:rsidR="00D9346B" w:rsidRPr="00D5657B">
        <w:rPr>
          <w:rFonts w:cs="Arial"/>
          <w:szCs w:val="22"/>
        </w:rPr>
        <w:t>by</w:t>
      </w:r>
      <w:r w:rsidR="001E6F9A" w:rsidRPr="00D5657B">
        <w:rPr>
          <w:rFonts w:cs="Arial"/>
          <w:szCs w:val="22"/>
        </w:rPr>
        <w:t xml:space="preserve"> a worker</w:t>
      </w:r>
    </w:p>
    <w:p w14:paraId="186449C6" w14:textId="77777777" w:rsidR="009F175A" w:rsidRPr="00D5657B" w:rsidRDefault="009F175A" w:rsidP="002D2111">
      <w:pPr>
        <w:pStyle w:val="BodyText"/>
        <w:numPr>
          <w:ilvl w:val="0"/>
          <w:numId w:val="18"/>
        </w:numPr>
        <w:spacing w:after="120"/>
        <w:rPr>
          <w:rFonts w:cs="Arial"/>
          <w:i/>
          <w:szCs w:val="22"/>
        </w:rPr>
      </w:pPr>
      <w:r w:rsidRPr="00D5657B">
        <w:rPr>
          <w:rFonts w:cs="Arial"/>
          <w:szCs w:val="22"/>
        </w:rPr>
        <w:t xml:space="preserve">client disclosure </w:t>
      </w:r>
      <w:r w:rsidR="00BB33D7" w:rsidRPr="00D5657B">
        <w:rPr>
          <w:rFonts w:cs="Arial"/>
          <w:szCs w:val="22"/>
        </w:rPr>
        <w:t xml:space="preserve">or observation </w:t>
      </w:r>
      <w:r w:rsidRPr="00D5657B">
        <w:rPr>
          <w:rFonts w:cs="Arial"/>
          <w:szCs w:val="22"/>
        </w:rPr>
        <w:t>of inappropriate behaviour</w:t>
      </w:r>
    </w:p>
    <w:p w14:paraId="5A6EF8B6" w14:textId="77777777" w:rsidR="005D4CCB" w:rsidRPr="00D5657B" w:rsidRDefault="005D4CCB" w:rsidP="002D2111">
      <w:pPr>
        <w:pStyle w:val="BodyText"/>
        <w:numPr>
          <w:ilvl w:val="0"/>
          <w:numId w:val="18"/>
        </w:numPr>
        <w:spacing w:after="120"/>
        <w:rPr>
          <w:rFonts w:cs="Arial"/>
          <w:i/>
          <w:szCs w:val="22"/>
        </w:rPr>
      </w:pPr>
      <w:r w:rsidRPr="00D5657B">
        <w:rPr>
          <w:rFonts w:cs="Arial"/>
          <w:szCs w:val="22"/>
        </w:rPr>
        <w:t>client disclosing information about a third Party</w:t>
      </w:r>
    </w:p>
    <w:p w14:paraId="6E483867" w14:textId="77777777" w:rsidR="001E6F9A" w:rsidRPr="00D5657B" w:rsidRDefault="001E6F9A">
      <w:pPr>
        <w:pStyle w:val="BodyText"/>
        <w:rPr>
          <w:rFonts w:cs="Arial"/>
          <w:szCs w:val="22"/>
        </w:rPr>
      </w:pPr>
    </w:p>
    <w:p w14:paraId="63A8C2E6" w14:textId="77777777" w:rsidR="001E6F9A" w:rsidRPr="00D5657B" w:rsidRDefault="001E6F9A" w:rsidP="00D9346B">
      <w:pPr>
        <w:pStyle w:val="BodyText"/>
        <w:rPr>
          <w:rFonts w:cs="Arial"/>
          <w:szCs w:val="22"/>
        </w:rPr>
      </w:pPr>
      <w:r w:rsidRPr="00D5657B">
        <w:rPr>
          <w:rFonts w:cs="Arial"/>
          <w:szCs w:val="22"/>
        </w:rPr>
        <w:t>Concern may arise at any stage of a family's involvement with the Service.</w:t>
      </w:r>
    </w:p>
    <w:p w14:paraId="5C49D894" w14:textId="77777777" w:rsidR="001E6F9A" w:rsidRPr="00D5657B" w:rsidRDefault="001E6F9A" w:rsidP="00D9346B">
      <w:pPr>
        <w:tabs>
          <w:tab w:val="num" w:pos="720"/>
        </w:tabs>
        <w:jc w:val="both"/>
        <w:rPr>
          <w:rFonts w:ascii="Arial" w:hAnsi="Arial" w:cs="Arial"/>
          <w:sz w:val="22"/>
          <w:szCs w:val="22"/>
        </w:rPr>
      </w:pPr>
    </w:p>
    <w:p w14:paraId="18069C9B" w14:textId="77777777" w:rsidR="009F175A" w:rsidRPr="00D5657B" w:rsidRDefault="001E6F9A" w:rsidP="00D9346B">
      <w:pPr>
        <w:jc w:val="both"/>
        <w:rPr>
          <w:rFonts w:ascii="Arial" w:hAnsi="Arial" w:cs="Arial"/>
          <w:sz w:val="22"/>
          <w:szCs w:val="22"/>
        </w:rPr>
      </w:pPr>
      <w:r w:rsidRPr="00D5657B">
        <w:rPr>
          <w:rFonts w:ascii="Arial" w:hAnsi="Arial" w:cs="Arial"/>
          <w:sz w:val="22"/>
          <w:szCs w:val="22"/>
        </w:rPr>
        <w:t>It is essential that where a</w:t>
      </w:r>
      <w:r w:rsidR="001F0AFD" w:rsidRPr="00D5657B">
        <w:rPr>
          <w:rFonts w:ascii="Arial" w:hAnsi="Arial" w:cs="Arial"/>
          <w:sz w:val="22"/>
          <w:szCs w:val="22"/>
        </w:rPr>
        <w:t>n</w:t>
      </w:r>
      <w:r w:rsidRPr="00D5657B">
        <w:rPr>
          <w:rFonts w:ascii="Arial" w:hAnsi="Arial" w:cs="Arial"/>
          <w:sz w:val="22"/>
          <w:szCs w:val="22"/>
        </w:rPr>
        <w:t xml:space="preserve"> </w:t>
      </w:r>
      <w:r w:rsidR="001F0AFD" w:rsidRPr="00D5657B">
        <w:rPr>
          <w:rFonts w:ascii="Arial" w:hAnsi="Arial" w:cs="Arial"/>
          <w:sz w:val="22"/>
          <w:szCs w:val="22"/>
        </w:rPr>
        <w:t xml:space="preserve">allegation is </w:t>
      </w:r>
      <w:r w:rsidR="009F175A" w:rsidRPr="00D5657B">
        <w:rPr>
          <w:rFonts w:ascii="Arial" w:hAnsi="Arial" w:cs="Arial"/>
          <w:sz w:val="22"/>
          <w:szCs w:val="22"/>
        </w:rPr>
        <w:t>made to</w:t>
      </w:r>
      <w:r w:rsidRPr="00D5657B">
        <w:rPr>
          <w:rFonts w:ascii="Arial" w:hAnsi="Arial" w:cs="Arial"/>
          <w:sz w:val="22"/>
          <w:szCs w:val="22"/>
        </w:rPr>
        <w:t xml:space="preserve"> any person engaged in providing a service to clients which indicates to the </w:t>
      </w:r>
      <w:r w:rsidR="009A75D4">
        <w:rPr>
          <w:rFonts w:ascii="Arial" w:hAnsi="Arial" w:cs="Arial"/>
          <w:sz w:val="22"/>
          <w:szCs w:val="22"/>
        </w:rPr>
        <w:t>member</w:t>
      </w:r>
      <w:r w:rsidRPr="00D5657B">
        <w:rPr>
          <w:rFonts w:ascii="Arial" w:hAnsi="Arial" w:cs="Arial"/>
          <w:sz w:val="22"/>
          <w:szCs w:val="22"/>
        </w:rPr>
        <w:t xml:space="preserve"> Service that an offence may have been committed against a child, the immediate effect of continuing the service is considered carefully.  It may be tempting to allow matters to continue in the hope that where there has been only partial or incomplete information, fuller information might be forth-coming, and the worker comforted by knowing more clearly the situation, so that a confident and robust referral may be made.  This is </w:t>
      </w:r>
      <w:r w:rsidRPr="00D5657B">
        <w:rPr>
          <w:rFonts w:ascii="Arial" w:hAnsi="Arial" w:cs="Arial"/>
          <w:b/>
          <w:i/>
          <w:sz w:val="22"/>
          <w:szCs w:val="22"/>
        </w:rPr>
        <w:t>not</w:t>
      </w:r>
      <w:r w:rsidRPr="00D5657B">
        <w:rPr>
          <w:rFonts w:ascii="Arial" w:hAnsi="Arial" w:cs="Arial"/>
          <w:sz w:val="22"/>
          <w:szCs w:val="22"/>
        </w:rPr>
        <w:t xml:space="preserve"> the role of the Service (see section 4).  </w:t>
      </w:r>
    </w:p>
    <w:p w14:paraId="50B29CEE" w14:textId="77777777" w:rsidR="00C7118B" w:rsidRPr="00D5657B" w:rsidRDefault="00C7118B" w:rsidP="00D9346B">
      <w:pPr>
        <w:jc w:val="both"/>
        <w:rPr>
          <w:rFonts w:ascii="Arial" w:hAnsi="Arial" w:cs="Arial"/>
          <w:sz w:val="22"/>
          <w:szCs w:val="22"/>
        </w:rPr>
      </w:pPr>
    </w:p>
    <w:p w14:paraId="6F3B4042" w14:textId="77777777" w:rsidR="009F175A" w:rsidRPr="00D5657B" w:rsidRDefault="009F175A" w:rsidP="00D9346B">
      <w:pPr>
        <w:jc w:val="both"/>
        <w:rPr>
          <w:rFonts w:ascii="Arial" w:hAnsi="Arial" w:cs="Arial"/>
          <w:sz w:val="22"/>
          <w:szCs w:val="22"/>
        </w:rPr>
      </w:pPr>
      <w:r w:rsidRPr="00D5657B">
        <w:rPr>
          <w:rFonts w:ascii="Arial" w:hAnsi="Arial" w:cs="Arial"/>
          <w:sz w:val="22"/>
          <w:szCs w:val="22"/>
        </w:rPr>
        <w:t xml:space="preserve">A disclosure may be an allegation about a particular incident or behaviour. There may also be times when a client makes reference to something that gives the </w:t>
      </w:r>
      <w:r w:rsidR="00FE55D3" w:rsidRPr="00D5657B">
        <w:rPr>
          <w:rFonts w:ascii="Arial" w:hAnsi="Arial" w:cs="Arial"/>
          <w:sz w:val="22"/>
          <w:szCs w:val="22"/>
        </w:rPr>
        <w:t>worker</w:t>
      </w:r>
      <w:r w:rsidRPr="00D5657B">
        <w:rPr>
          <w:rFonts w:ascii="Arial" w:hAnsi="Arial" w:cs="Arial"/>
          <w:sz w:val="22"/>
          <w:szCs w:val="22"/>
        </w:rPr>
        <w:t xml:space="preserve"> concern that a child has been, is or may be at risk and</w:t>
      </w:r>
      <w:r w:rsidR="00F30368" w:rsidRPr="00D5657B">
        <w:rPr>
          <w:rFonts w:ascii="Arial" w:hAnsi="Arial" w:cs="Arial"/>
          <w:sz w:val="22"/>
          <w:szCs w:val="22"/>
        </w:rPr>
        <w:t xml:space="preserve"> gives concern for the safety and</w:t>
      </w:r>
      <w:r w:rsidR="00991D3A" w:rsidRPr="00D5657B">
        <w:rPr>
          <w:rFonts w:ascii="Arial" w:hAnsi="Arial" w:cs="Arial"/>
          <w:sz w:val="22"/>
          <w:szCs w:val="22"/>
        </w:rPr>
        <w:t>/or</w:t>
      </w:r>
      <w:r w:rsidR="00F30368" w:rsidRPr="00D5657B">
        <w:rPr>
          <w:rFonts w:ascii="Arial" w:hAnsi="Arial" w:cs="Arial"/>
          <w:color w:val="FF0000"/>
          <w:sz w:val="22"/>
          <w:szCs w:val="22"/>
        </w:rPr>
        <w:t xml:space="preserve"> </w:t>
      </w:r>
      <w:r w:rsidRPr="00D5657B">
        <w:rPr>
          <w:rFonts w:ascii="Arial" w:hAnsi="Arial" w:cs="Arial"/>
          <w:sz w:val="22"/>
          <w:szCs w:val="22"/>
        </w:rPr>
        <w:t>welfare of a child; for example:</w:t>
      </w:r>
    </w:p>
    <w:p w14:paraId="4F1D1019" w14:textId="77777777" w:rsidR="002600CA" w:rsidRPr="00D5657B" w:rsidRDefault="002600CA">
      <w:pPr>
        <w:ind w:left="720"/>
        <w:jc w:val="both"/>
        <w:rPr>
          <w:rFonts w:ascii="Arial" w:hAnsi="Arial" w:cs="Arial"/>
          <w:sz w:val="22"/>
          <w:szCs w:val="22"/>
        </w:rPr>
      </w:pPr>
    </w:p>
    <w:p w14:paraId="28FF6D1E" w14:textId="77777777" w:rsidR="009F175A" w:rsidRPr="00D5657B" w:rsidRDefault="009F175A" w:rsidP="002D2111">
      <w:pPr>
        <w:numPr>
          <w:ilvl w:val="0"/>
          <w:numId w:val="19"/>
        </w:numPr>
        <w:jc w:val="both"/>
        <w:rPr>
          <w:rFonts w:ascii="Arial" w:hAnsi="Arial" w:cs="Arial"/>
          <w:sz w:val="22"/>
          <w:szCs w:val="22"/>
        </w:rPr>
      </w:pPr>
      <w:r w:rsidRPr="00D5657B">
        <w:rPr>
          <w:rFonts w:ascii="Arial" w:hAnsi="Arial" w:cs="Arial"/>
          <w:sz w:val="22"/>
          <w:szCs w:val="22"/>
        </w:rPr>
        <w:t>if there is a disclosure that the child witnesses physical domestic violence</w:t>
      </w:r>
    </w:p>
    <w:p w14:paraId="6A09F029" w14:textId="77777777" w:rsidR="002600CA" w:rsidRPr="00D5657B" w:rsidRDefault="002600CA" w:rsidP="00D9346B">
      <w:pPr>
        <w:jc w:val="both"/>
        <w:rPr>
          <w:rFonts w:ascii="Arial" w:hAnsi="Arial" w:cs="Arial"/>
          <w:sz w:val="22"/>
          <w:szCs w:val="22"/>
        </w:rPr>
      </w:pPr>
    </w:p>
    <w:p w14:paraId="1A4F540D" w14:textId="77777777" w:rsidR="009F175A" w:rsidRPr="00D5657B" w:rsidRDefault="009F175A" w:rsidP="002D2111">
      <w:pPr>
        <w:numPr>
          <w:ilvl w:val="0"/>
          <w:numId w:val="19"/>
        </w:numPr>
        <w:jc w:val="both"/>
        <w:rPr>
          <w:rFonts w:ascii="Arial" w:hAnsi="Arial" w:cs="Arial"/>
          <w:sz w:val="22"/>
          <w:szCs w:val="22"/>
        </w:rPr>
      </w:pPr>
      <w:r w:rsidRPr="00D5657B">
        <w:rPr>
          <w:rFonts w:ascii="Arial" w:hAnsi="Arial" w:cs="Arial"/>
          <w:sz w:val="22"/>
          <w:szCs w:val="22"/>
        </w:rPr>
        <w:t xml:space="preserve">if a client </w:t>
      </w:r>
      <w:r w:rsidR="002600CA" w:rsidRPr="00D5657B">
        <w:rPr>
          <w:rFonts w:ascii="Arial" w:hAnsi="Arial" w:cs="Arial"/>
          <w:sz w:val="22"/>
          <w:szCs w:val="22"/>
        </w:rPr>
        <w:t>admits</w:t>
      </w:r>
      <w:r w:rsidRPr="00D5657B">
        <w:rPr>
          <w:rFonts w:ascii="Arial" w:hAnsi="Arial" w:cs="Arial"/>
          <w:sz w:val="22"/>
          <w:szCs w:val="22"/>
        </w:rPr>
        <w:t xml:space="preserve"> to internet porn or downloading porn that involves </w:t>
      </w:r>
      <w:r w:rsidR="009A75D4">
        <w:rPr>
          <w:rFonts w:ascii="Arial" w:hAnsi="Arial" w:cs="Arial"/>
          <w:sz w:val="22"/>
          <w:szCs w:val="22"/>
        </w:rPr>
        <w:t>a child under the age of 16.</w:t>
      </w:r>
    </w:p>
    <w:p w14:paraId="70583390" w14:textId="77777777" w:rsidR="002600CA" w:rsidRPr="00D5657B" w:rsidRDefault="002600CA" w:rsidP="00D9346B">
      <w:pPr>
        <w:jc w:val="both"/>
        <w:rPr>
          <w:rFonts w:ascii="Arial" w:hAnsi="Arial" w:cs="Arial"/>
          <w:sz w:val="22"/>
          <w:szCs w:val="22"/>
        </w:rPr>
      </w:pPr>
    </w:p>
    <w:p w14:paraId="02BF080A" w14:textId="77777777" w:rsidR="002600CA" w:rsidRPr="00D5657B" w:rsidRDefault="002600CA" w:rsidP="002D2111">
      <w:pPr>
        <w:numPr>
          <w:ilvl w:val="0"/>
          <w:numId w:val="19"/>
        </w:numPr>
        <w:jc w:val="both"/>
        <w:rPr>
          <w:rFonts w:ascii="Arial" w:hAnsi="Arial" w:cs="Arial"/>
          <w:sz w:val="22"/>
          <w:szCs w:val="22"/>
        </w:rPr>
      </w:pPr>
      <w:r w:rsidRPr="00D5657B">
        <w:rPr>
          <w:rFonts w:ascii="Arial" w:hAnsi="Arial" w:cs="Arial"/>
          <w:sz w:val="22"/>
          <w:szCs w:val="22"/>
        </w:rPr>
        <w:t>if a client discloses that they were abused as a child and names the abuser</w:t>
      </w:r>
    </w:p>
    <w:p w14:paraId="75A40A52" w14:textId="77777777" w:rsidR="002600CA" w:rsidRPr="00D5657B" w:rsidRDefault="002600CA" w:rsidP="00D9346B">
      <w:pPr>
        <w:jc w:val="both"/>
        <w:rPr>
          <w:rFonts w:ascii="Arial" w:hAnsi="Arial" w:cs="Arial"/>
          <w:sz w:val="22"/>
          <w:szCs w:val="22"/>
        </w:rPr>
      </w:pPr>
    </w:p>
    <w:p w14:paraId="312CEFD1" w14:textId="77777777" w:rsidR="002600CA" w:rsidRPr="00D5657B" w:rsidRDefault="002600CA" w:rsidP="002D2111">
      <w:pPr>
        <w:numPr>
          <w:ilvl w:val="0"/>
          <w:numId w:val="19"/>
        </w:numPr>
        <w:jc w:val="both"/>
        <w:rPr>
          <w:rFonts w:ascii="Arial" w:hAnsi="Arial" w:cs="Arial"/>
          <w:sz w:val="22"/>
          <w:szCs w:val="22"/>
        </w:rPr>
      </w:pPr>
      <w:r w:rsidRPr="00D5657B">
        <w:rPr>
          <w:rFonts w:ascii="Arial" w:hAnsi="Arial" w:cs="Arial"/>
          <w:sz w:val="22"/>
          <w:szCs w:val="22"/>
        </w:rPr>
        <w:t xml:space="preserve">if a client discloses excessive drug / alcohol usage </w:t>
      </w:r>
      <w:r w:rsidR="00CA30A7" w:rsidRPr="00D5657B">
        <w:rPr>
          <w:rFonts w:ascii="Arial" w:hAnsi="Arial" w:cs="Arial"/>
          <w:sz w:val="22"/>
          <w:szCs w:val="22"/>
        </w:rPr>
        <w:t>whilst responsible for a child</w:t>
      </w:r>
    </w:p>
    <w:p w14:paraId="23F8F16E" w14:textId="77777777" w:rsidR="00FE55D3" w:rsidRPr="00D5657B" w:rsidRDefault="00FE55D3" w:rsidP="00FE55D3">
      <w:pPr>
        <w:jc w:val="both"/>
        <w:rPr>
          <w:rFonts w:ascii="Arial" w:hAnsi="Arial" w:cs="Arial"/>
          <w:sz w:val="22"/>
          <w:szCs w:val="22"/>
        </w:rPr>
      </w:pPr>
    </w:p>
    <w:p w14:paraId="2052CDE6" w14:textId="77777777" w:rsidR="00FE55D3" w:rsidRPr="00D5657B" w:rsidRDefault="00FE55D3" w:rsidP="002D2111">
      <w:pPr>
        <w:numPr>
          <w:ilvl w:val="0"/>
          <w:numId w:val="19"/>
        </w:numPr>
        <w:jc w:val="both"/>
        <w:rPr>
          <w:rFonts w:ascii="Arial" w:hAnsi="Arial" w:cs="Arial"/>
          <w:sz w:val="22"/>
          <w:szCs w:val="22"/>
        </w:rPr>
      </w:pPr>
      <w:r w:rsidRPr="00D5657B">
        <w:rPr>
          <w:rFonts w:ascii="Arial" w:hAnsi="Arial" w:cs="Arial"/>
          <w:sz w:val="22"/>
          <w:szCs w:val="22"/>
        </w:rPr>
        <w:t>if a client ma</w:t>
      </w:r>
      <w:r w:rsidR="00CC7F10" w:rsidRPr="00D5657B">
        <w:rPr>
          <w:rFonts w:ascii="Arial" w:hAnsi="Arial" w:cs="Arial"/>
          <w:sz w:val="22"/>
          <w:szCs w:val="22"/>
        </w:rPr>
        <w:t>kes an allegation against an ex</w:t>
      </w:r>
      <w:r w:rsidR="00CC7F10" w:rsidRPr="00D5657B">
        <w:rPr>
          <w:rFonts w:ascii="Arial" w:hAnsi="Arial" w:cs="Arial"/>
          <w:b/>
          <w:sz w:val="22"/>
          <w:szCs w:val="22"/>
        </w:rPr>
        <w:t>-</w:t>
      </w:r>
      <w:r w:rsidRPr="00D5657B">
        <w:rPr>
          <w:rFonts w:ascii="Arial" w:hAnsi="Arial" w:cs="Arial"/>
          <w:sz w:val="22"/>
          <w:szCs w:val="22"/>
        </w:rPr>
        <w:t>partner</w:t>
      </w:r>
    </w:p>
    <w:p w14:paraId="23B1A83A" w14:textId="77777777" w:rsidR="001E6F9A" w:rsidRPr="00D5657B" w:rsidRDefault="001E6F9A" w:rsidP="00FE55D3">
      <w:pPr>
        <w:jc w:val="both"/>
        <w:rPr>
          <w:rFonts w:ascii="Arial" w:hAnsi="Arial" w:cs="Arial"/>
          <w:sz w:val="22"/>
          <w:szCs w:val="22"/>
        </w:rPr>
      </w:pPr>
    </w:p>
    <w:p w14:paraId="718F9155" w14:textId="77777777" w:rsidR="001E6F9A" w:rsidRPr="00D5657B" w:rsidRDefault="001E6F9A" w:rsidP="00D9346B">
      <w:pPr>
        <w:jc w:val="both"/>
        <w:rPr>
          <w:rFonts w:ascii="Arial" w:hAnsi="Arial" w:cs="Arial"/>
          <w:sz w:val="22"/>
          <w:szCs w:val="22"/>
        </w:rPr>
      </w:pPr>
      <w:r w:rsidRPr="00D5657B">
        <w:rPr>
          <w:rFonts w:ascii="Arial" w:hAnsi="Arial" w:cs="Arial"/>
          <w:sz w:val="22"/>
          <w:szCs w:val="22"/>
        </w:rPr>
        <w:t>Workers must never ignore any statement made by a child that he</w:t>
      </w:r>
      <w:r w:rsidR="00F30368" w:rsidRPr="00D5657B">
        <w:rPr>
          <w:rFonts w:ascii="Arial" w:hAnsi="Arial" w:cs="Arial"/>
          <w:sz w:val="22"/>
          <w:szCs w:val="22"/>
        </w:rPr>
        <w:t>/she</w:t>
      </w:r>
      <w:r w:rsidRPr="00D5657B">
        <w:rPr>
          <w:rFonts w:ascii="Arial" w:hAnsi="Arial" w:cs="Arial"/>
          <w:sz w:val="22"/>
          <w:szCs w:val="22"/>
        </w:rPr>
        <w:t>, or any other child</w:t>
      </w:r>
      <w:r w:rsidR="00CC7F10" w:rsidRPr="00D5657B">
        <w:rPr>
          <w:rFonts w:ascii="Arial" w:hAnsi="Arial" w:cs="Arial"/>
          <w:b/>
          <w:color w:val="FF0000"/>
          <w:sz w:val="22"/>
          <w:szCs w:val="22"/>
        </w:rPr>
        <w:t>,</w:t>
      </w:r>
      <w:r w:rsidRPr="00D5657B">
        <w:rPr>
          <w:rFonts w:ascii="Arial" w:hAnsi="Arial" w:cs="Arial"/>
          <w:sz w:val="22"/>
          <w:szCs w:val="22"/>
        </w:rPr>
        <w:t xml:space="preserve"> has been abused. Action taken will depend on the circumstances at the time the child decides to speak about alleged abuse, the age of the child, and an assessment of the immediate threat to the child's wellbeing (guidance on listening to children is offered in Appendix 3).  </w:t>
      </w:r>
    </w:p>
    <w:p w14:paraId="2BC76909" w14:textId="77777777" w:rsidR="001E6F9A" w:rsidRPr="00D5657B" w:rsidRDefault="001E6F9A" w:rsidP="004F7EAE">
      <w:pPr>
        <w:jc w:val="both"/>
        <w:rPr>
          <w:rFonts w:ascii="Arial" w:hAnsi="Arial" w:cs="Arial"/>
          <w:i/>
          <w:sz w:val="22"/>
          <w:szCs w:val="22"/>
        </w:rPr>
      </w:pPr>
    </w:p>
    <w:p w14:paraId="1C153B30" w14:textId="77777777" w:rsidR="005805EE" w:rsidRPr="00D5657B" w:rsidRDefault="001E6F9A" w:rsidP="005805EE">
      <w:pPr>
        <w:tabs>
          <w:tab w:val="num" w:pos="720"/>
        </w:tabs>
        <w:ind w:hanging="720"/>
        <w:jc w:val="both"/>
        <w:rPr>
          <w:rFonts w:ascii="Arial" w:hAnsi="Arial" w:cs="Arial"/>
          <w:color w:val="FF0000"/>
          <w:sz w:val="22"/>
          <w:szCs w:val="22"/>
        </w:rPr>
      </w:pPr>
      <w:r w:rsidRPr="00D5657B">
        <w:rPr>
          <w:rFonts w:ascii="Arial" w:hAnsi="Arial" w:cs="Arial"/>
          <w:sz w:val="22"/>
          <w:szCs w:val="22"/>
        </w:rPr>
        <w:tab/>
        <w:t xml:space="preserve">Where concern arises, there is danger in straying beyond </w:t>
      </w:r>
      <w:r w:rsidRPr="00D5657B">
        <w:rPr>
          <w:rFonts w:ascii="Arial" w:hAnsi="Arial" w:cs="Arial"/>
          <w:sz w:val="22"/>
          <w:szCs w:val="22"/>
          <w:u w:val="single"/>
        </w:rPr>
        <w:t>listening</w:t>
      </w:r>
      <w:r w:rsidRPr="00D5657B">
        <w:rPr>
          <w:rFonts w:ascii="Arial" w:hAnsi="Arial" w:cs="Arial"/>
          <w:sz w:val="22"/>
          <w:szCs w:val="22"/>
        </w:rPr>
        <w:t xml:space="preserve"> into the area of </w:t>
      </w:r>
      <w:r w:rsidRPr="00D5657B">
        <w:rPr>
          <w:rFonts w:ascii="Arial" w:hAnsi="Arial" w:cs="Arial"/>
          <w:sz w:val="22"/>
          <w:szCs w:val="22"/>
          <w:u w:val="single"/>
        </w:rPr>
        <w:t>information gathering</w:t>
      </w:r>
      <w:r w:rsidRPr="00D5657B">
        <w:rPr>
          <w:rFonts w:ascii="Arial" w:hAnsi="Arial" w:cs="Arial"/>
          <w:sz w:val="22"/>
          <w:szCs w:val="22"/>
        </w:rPr>
        <w:t xml:space="preserve">. If this line is crossed, then there may be consequences for evidential purposes.  </w:t>
      </w:r>
    </w:p>
    <w:p w14:paraId="758C6DC3" w14:textId="77777777" w:rsidR="005805EE" w:rsidRPr="00D5657B" w:rsidRDefault="005805EE" w:rsidP="00D9346B">
      <w:pPr>
        <w:tabs>
          <w:tab w:val="num" w:pos="720"/>
        </w:tabs>
        <w:ind w:hanging="720"/>
        <w:jc w:val="both"/>
        <w:rPr>
          <w:rFonts w:ascii="Arial" w:hAnsi="Arial" w:cs="Arial"/>
          <w:sz w:val="22"/>
          <w:szCs w:val="22"/>
        </w:rPr>
      </w:pPr>
      <w:r w:rsidRPr="00D5657B">
        <w:rPr>
          <w:rFonts w:ascii="Arial" w:hAnsi="Arial" w:cs="Arial"/>
          <w:sz w:val="22"/>
          <w:szCs w:val="22"/>
        </w:rPr>
        <w:t xml:space="preserve">           </w:t>
      </w:r>
    </w:p>
    <w:p w14:paraId="275BBD10" w14:textId="77777777" w:rsidR="001E6F9A" w:rsidRPr="00D5657B" w:rsidRDefault="005805EE" w:rsidP="00C7118B">
      <w:pPr>
        <w:tabs>
          <w:tab w:val="num" w:pos="720"/>
        </w:tabs>
        <w:ind w:hanging="720"/>
        <w:jc w:val="both"/>
        <w:rPr>
          <w:rFonts w:ascii="Arial" w:hAnsi="Arial" w:cs="Arial"/>
          <w:strike/>
          <w:sz w:val="22"/>
          <w:szCs w:val="22"/>
        </w:rPr>
      </w:pPr>
      <w:r w:rsidRPr="00D5657B">
        <w:rPr>
          <w:rFonts w:ascii="Arial" w:hAnsi="Arial" w:cs="Arial"/>
          <w:sz w:val="22"/>
          <w:szCs w:val="22"/>
        </w:rPr>
        <w:t xml:space="preserve">           </w:t>
      </w:r>
      <w:r w:rsidR="001E6F9A" w:rsidRPr="00D5657B">
        <w:rPr>
          <w:rFonts w:ascii="Arial" w:hAnsi="Arial" w:cs="Arial"/>
          <w:sz w:val="22"/>
          <w:szCs w:val="22"/>
        </w:rPr>
        <w:t xml:space="preserve">Workers should </w:t>
      </w:r>
      <w:r w:rsidRPr="00D5657B">
        <w:rPr>
          <w:rFonts w:ascii="Arial" w:hAnsi="Arial" w:cs="Arial"/>
          <w:sz w:val="22"/>
          <w:szCs w:val="22"/>
        </w:rPr>
        <w:t xml:space="preserve">only </w:t>
      </w:r>
      <w:r w:rsidR="001E6F9A" w:rsidRPr="00D5657B">
        <w:rPr>
          <w:rFonts w:ascii="Arial" w:hAnsi="Arial" w:cs="Arial"/>
          <w:sz w:val="22"/>
          <w:szCs w:val="22"/>
        </w:rPr>
        <w:t xml:space="preserve">question </w:t>
      </w:r>
      <w:r w:rsidR="009F175A" w:rsidRPr="00D5657B">
        <w:rPr>
          <w:rFonts w:ascii="Arial" w:hAnsi="Arial" w:cs="Arial"/>
          <w:sz w:val="22"/>
          <w:szCs w:val="22"/>
        </w:rPr>
        <w:t>adults</w:t>
      </w:r>
      <w:r w:rsidR="001E6F9A" w:rsidRPr="00D5657B">
        <w:rPr>
          <w:rFonts w:ascii="Arial" w:hAnsi="Arial" w:cs="Arial"/>
          <w:sz w:val="22"/>
          <w:szCs w:val="22"/>
        </w:rPr>
        <w:t xml:space="preserve"> or children</w:t>
      </w:r>
      <w:r w:rsidRPr="00D5657B">
        <w:rPr>
          <w:rFonts w:ascii="Arial" w:hAnsi="Arial" w:cs="Arial"/>
          <w:sz w:val="22"/>
          <w:szCs w:val="22"/>
        </w:rPr>
        <w:t xml:space="preserve"> </w:t>
      </w:r>
      <w:r w:rsidR="001E6F9A" w:rsidRPr="00D5657B">
        <w:rPr>
          <w:rFonts w:ascii="Arial" w:hAnsi="Arial" w:cs="Arial"/>
          <w:sz w:val="22"/>
          <w:szCs w:val="22"/>
        </w:rPr>
        <w:t>to facilitate that person telling that which he</w:t>
      </w:r>
      <w:r w:rsidRPr="00D5657B">
        <w:rPr>
          <w:rFonts w:ascii="Arial" w:hAnsi="Arial" w:cs="Arial"/>
          <w:sz w:val="22"/>
          <w:szCs w:val="22"/>
        </w:rPr>
        <w:t>/she</w:t>
      </w:r>
      <w:r w:rsidR="001E6F9A" w:rsidRPr="00D5657B">
        <w:rPr>
          <w:rFonts w:ascii="Arial" w:hAnsi="Arial" w:cs="Arial"/>
          <w:sz w:val="22"/>
          <w:szCs w:val="22"/>
        </w:rPr>
        <w:t xml:space="preserve"> wishes. </w:t>
      </w:r>
      <w:r w:rsidR="00CC0C11" w:rsidRPr="00D5657B">
        <w:rPr>
          <w:rFonts w:ascii="Arial" w:hAnsi="Arial" w:cs="Arial"/>
          <w:sz w:val="22"/>
          <w:szCs w:val="22"/>
        </w:rPr>
        <w:t xml:space="preserve">This can be done by using </w:t>
      </w:r>
      <w:r w:rsidR="00015E20" w:rsidRPr="00D5657B">
        <w:rPr>
          <w:rFonts w:ascii="Arial" w:hAnsi="Arial" w:cs="Arial"/>
          <w:sz w:val="22"/>
          <w:szCs w:val="22"/>
        </w:rPr>
        <w:t>‘</w:t>
      </w:r>
      <w:r w:rsidR="00CC0C11" w:rsidRPr="00D5657B">
        <w:rPr>
          <w:rFonts w:ascii="Arial" w:hAnsi="Arial" w:cs="Arial"/>
          <w:sz w:val="22"/>
          <w:szCs w:val="22"/>
        </w:rPr>
        <w:t>who</w:t>
      </w:r>
      <w:r w:rsidR="00015E20" w:rsidRPr="00D5657B">
        <w:rPr>
          <w:rFonts w:ascii="Arial" w:hAnsi="Arial" w:cs="Arial"/>
          <w:sz w:val="22"/>
          <w:szCs w:val="22"/>
        </w:rPr>
        <w:t>’</w:t>
      </w:r>
      <w:r w:rsidR="00CC0C11" w:rsidRPr="00D5657B">
        <w:rPr>
          <w:rFonts w:ascii="Arial" w:hAnsi="Arial" w:cs="Arial"/>
          <w:sz w:val="22"/>
          <w:szCs w:val="22"/>
        </w:rPr>
        <w:t xml:space="preserve">, </w:t>
      </w:r>
      <w:r w:rsidR="00015E20" w:rsidRPr="00D5657B">
        <w:rPr>
          <w:rFonts w:ascii="Arial" w:hAnsi="Arial" w:cs="Arial"/>
          <w:sz w:val="22"/>
          <w:szCs w:val="22"/>
        </w:rPr>
        <w:t>‘</w:t>
      </w:r>
      <w:r w:rsidR="00CC0C11" w:rsidRPr="00D5657B">
        <w:rPr>
          <w:rFonts w:ascii="Arial" w:hAnsi="Arial" w:cs="Arial"/>
          <w:sz w:val="22"/>
          <w:szCs w:val="22"/>
        </w:rPr>
        <w:t>what</w:t>
      </w:r>
      <w:r w:rsidR="00015E20" w:rsidRPr="00D5657B">
        <w:rPr>
          <w:rFonts w:ascii="Arial" w:hAnsi="Arial" w:cs="Arial"/>
          <w:sz w:val="22"/>
          <w:szCs w:val="22"/>
        </w:rPr>
        <w:t>’</w:t>
      </w:r>
      <w:r w:rsidR="00CC0C11" w:rsidRPr="00D5657B">
        <w:rPr>
          <w:rFonts w:ascii="Arial" w:hAnsi="Arial" w:cs="Arial"/>
          <w:sz w:val="22"/>
          <w:szCs w:val="22"/>
        </w:rPr>
        <w:t xml:space="preserve">, </w:t>
      </w:r>
      <w:r w:rsidR="00015E20" w:rsidRPr="00D5657B">
        <w:rPr>
          <w:rFonts w:ascii="Arial" w:hAnsi="Arial" w:cs="Arial"/>
          <w:sz w:val="22"/>
          <w:szCs w:val="22"/>
        </w:rPr>
        <w:t>‘</w:t>
      </w:r>
      <w:r w:rsidR="00CC0C11" w:rsidRPr="00D5657B">
        <w:rPr>
          <w:rFonts w:ascii="Arial" w:hAnsi="Arial" w:cs="Arial"/>
          <w:sz w:val="22"/>
          <w:szCs w:val="22"/>
        </w:rPr>
        <w:t>when</w:t>
      </w:r>
      <w:r w:rsidR="00015E20" w:rsidRPr="00D5657B">
        <w:rPr>
          <w:rFonts w:ascii="Arial" w:hAnsi="Arial" w:cs="Arial"/>
          <w:sz w:val="22"/>
          <w:szCs w:val="22"/>
        </w:rPr>
        <w:t>’</w:t>
      </w:r>
      <w:r w:rsidR="00CC0C11" w:rsidRPr="00D5657B">
        <w:rPr>
          <w:rFonts w:ascii="Arial" w:hAnsi="Arial" w:cs="Arial"/>
          <w:sz w:val="22"/>
          <w:szCs w:val="22"/>
        </w:rPr>
        <w:t xml:space="preserve">, </w:t>
      </w:r>
      <w:r w:rsidR="00015E20" w:rsidRPr="00D5657B">
        <w:rPr>
          <w:rFonts w:ascii="Arial" w:hAnsi="Arial" w:cs="Arial"/>
          <w:sz w:val="22"/>
          <w:szCs w:val="22"/>
        </w:rPr>
        <w:t>‘</w:t>
      </w:r>
      <w:r w:rsidR="00CC0C11" w:rsidRPr="00D5657B">
        <w:rPr>
          <w:rFonts w:ascii="Arial" w:hAnsi="Arial" w:cs="Arial"/>
          <w:sz w:val="22"/>
          <w:szCs w:val="22"/>
        </w:rPr>
        <w:t>where</w:t>
      </w:r>
      <w:r w:rsidR="00015E20" w:rsidRPr="00D5657B">
        <w:rPr>
          <w:rFonts w:ascii="Arial" w:hAnsi="Arial" w:cs="Arial"/>
          <w:sz w:val="22"/>
          <w:szCs w:val="22"/>
        </w:rPr>
        <w:t>’</w:t>
      </w:r>
      <w:r w:rsidR="00CC0C11" w:rsidRPr="00D5657B">
        <w:rPr>
          <w:rFonts w:ascii="Arial" w:hAnsi="Arial" w:cs="Arial"/>
          <w:sz w:val="22"/>
          <w:szCs w:val="22"/>
        </w:rPr>
        <w:t xml:space="preserve"> </w:t>
      </w:r>
      <w:r w:rsidR="00657F7B" w:rsidRPr="00D5657B">
        <w:rPr>
          <w:rFonts w:ascii="Arial" w:hAnsi="Arial" w:cs="Arial"/>
          <w:sz w:val="22"/>
          <w:szCs w:val="22"/>
        </w:rPr>
        <w:t xml:space="preserve">questions (see Appendix 3). </w:t>
      </w:r>
      <w:r w:rsidR="00E12932" w:rsidRPr="00D5657B">
        <w:rPr>
          <w:rFonts w:ascii="Arial" w:hAnsi="Arial" w:cs="Arial"/>
          <w:sz w:val="22"/>
          <w:szCs w:val="22"/>
        </w:rPr>
        <w:t>There may be</w:t>
      </w:r>
      <w:r w:rsidR="001E6F9A" w:rsidRPr="00D5657B">
        <w:rPr>
          <w:rFonts w:ascii="Arial" w:hAnsi="Arial" w:cs="Arial"/>
          <w:sz w:val="22"/>
          <w:szCs w:val="22"/>
        </w:rPr>
        <w:t xml:space="preserve"> a desire by the worker to </w:t>
      </w:r>
      <w:r w:rsidR="00657F7B" w:rsidRPr="00D5657B">
        <w:rPr>
          <w:rFonts w:ascii="Arial" w:hAnsi="Arial" w:cs="Arial"/>
          <w:sz w:val="22"/>
          <w:szCs w:val="22"/>
        </w:rPr>
        <w:t xml:space="preserve">further </w:t>
      </w:r>
      <w:r w:rsidR="001E6F9A" w:rsidRPr="00D5657B">
        <w:rPr>
          <w:rFonts w:ascii="Arial" w:hAnsi="Arial" w:cs="Arial"/>
          <w:sz w:val="22"/>
          <w:szCs w:val="22"/>
        </w:rPr>
        <w:t>clarify matters, particularly where there is doubt over wh</w:t>
      </w:r>
      <w:r w:rsidR="00CA7C4F" w:rsidRPr="00D5657B">
        <w:rPr>
          <w:rFonts w:ascii="Arial" w:hAnsi="Arial" w:cs="Arial"/>
          <w:sz w:val="22"/>
          <w:szCs w:val="22"/>
        </w:rPr>
        <w:t>at is really being said</w:t>
      </w:r>
      <w:r w:rsidR="00E12932" w:rsidRPr="00D5657B">
        <w:rPr>
          <w:rFonts w:ascii="Arial" w:hAnsi="Arial" w:cs="Arial"/>
          <w:sz w:val="22"/>
          <w:szCs w:val="22"/>
        </w:rPr>
        <w:t>, but no leading questions</w:t>
      </w:r>
      <w:r w:rsidR="00E12932" w:rsidRPr="00D5657B">
        <w:rPr>
          <w:rStyle w:val="FootnoteReference"/>
          <w:rFonts w:ascii="Arial" w:hAnsi="Arial" w:cs="Arial"/>
          <w:sz w:val="22"/>
          <w:szCs w:val="22"/>
        </w:rPr>
        <w:footnoteReference w:id="11"/>
      </w:r>
      <w:r w:rsidR="00E12932" w:rsidRPr="00D5657B">
        <w:rPr>
          <w:rFonts w:ascii="Arial" w:hAnsi="Arial" w:cs="Arial"/>
          <w:sz w:val="22"/>
          <w:szCs w:val="22"/>
        </w:rPr>
        <w:t xml:space="preserve"> must be asked or anything that could be construed as a leading question. </w:t>
      </w:r>
      <w:r w:rsidR="001E6F9A" w:rsidRPr="00D5657B">
        <w:rPr>
          <w:rFonts w:ascii="Arial" w:hAnsi="Arial" w:cs="Arial"/>
          <w:sz w:val="22"/>
          <w:szCs w:val="22"/>
        </w:rPr>
        <w:t>Leave the stat</w:t>
      </w:r>
      <w:r w:rsidR="00A919ED" w:rsidRPr="00D5657B">
        <w:rPr>
          <w:rFonts w:ascii="Arial" w:hAnsi="Arial" w:cs="Arial"/>
          <w:sz w:val="22"/>
          <w:szCs w:val="22"/>
        </w:rPr>
        <w:t>utory agencies to do their work.  O</w:t>
      </w:r>
      <w:r w:rsidR="001E6F9A" w:rsidRPr="00D5657B">
        <w:rPr>
          <w:rFonts w:ascii="Arial" w:hAnsi="Arial" w:cs="Arial"/>
          <w:sz w:val="22"/>
          <w:szCs w:val="22"/>
        </w:rPr>
        <w:t xml:space="preserve">nly </w:t>
      </w:r>
      <w:r w:rsidR="00A919ED" w:rsidRPr="00D5657B">
        <w:rPr>
          <w:rFonts w:ascii="Arial" w:hAnsi="Arial" w:cs="Arial"/>
          <w:sz w:val="22"/>
          <w:szCs w:val="22"/>
        </w:rPr>
        <w:t xml:space="preserve">specific agencies </w:t>
      </w:r>
      <w:r w:rsidR="001E6F9A" w:rsidRPr="00D5657B">
        <w:rPr>
          <w:rFonts w:ascii="Arial" w:hAnsi="Arial" w:cs="Arial"/>
          <w:sz w:val="22"/>
          <w:szCs w:val="22"/>
        </w:rPr>
        <w:t>are charged with the responsibility to cause enquiries to be made and gather evidence.</w:t>
      </w:r>
      <w:r w:rsidR="00375EF2" w:rsidRPr="00D5657B">
        <w:rPr>
          <w:rFonts w:ascii="Arial" w:hAnsi="Arial" w:cs="Arial"/>
          <w:sz w:val="22"/>
          <w:szCs w:val="22"/>
        </w:rPr>
        <w:t xml:space="preserve"> What is important is that the worker writes down what they hear.</w:t>
      </w:r>
    </w:p>
    <w:p w14:paraId="0570E5F5" w14:textId="77777777" w:rsidR="001E6F9A" w:rsidRPr="00D5657B" w:rsidRDefault="001E6F9A">
      <w:pPr>
        <w:ind w:left="720" w:hanging="720"/>
        <w:jc w:val="both"/>
        <w:rPr>
          <w:rFonts w:ascii="Arial" w:hAnsi="Arial" w:cs="Arial"/>
          <w:sz w:val="22"/>
          <w:szCs w:val="22"/>
        </w:rPr>
      </w:pPr>
    </w:p>
    <w:p w14:paraId="5732A4FF" w14:textId="77777777" w:rsidR="001E6F9A" w:rsidRDefault="001E6F9A" w:rsidP="00D9346B">
      <w:pPr>
        <w:jc w:val="both"/>
        <w:rPr>
          <w:rFonts w:ascii="Arial" w:hAnsi="Arial" w:cs="Arial"/>
          <w:sz w:val="22"/>
          <w:szCs w:val="22"/>
        </w:rPr>
      </w:pPr>
      <w:r w:rsidRPr="00D5657B">
        <w:rPr>
          <w:rFonts w:ascii="Arial" w:hAnsi="Arial" w:cs="Arial"/>
          <w:sz w:val="22"/>
          <w:szCs w:val="22"/>
        </w:rPr>
        <w:t>Where a referral is made, the statutory agencies will want to hear</w:t>
      </w:r>
      <w:r w:rsidR="00CC7F10" w:rsidRPr="00D5657B">
        <w:rPr>
          <w:rFonts w:ascii="Arial" w:hAnsi="Arial" w:cs="Arial"/>
          <w:b/>
          <w:color w:val="FF0000"/>
          <w:sz w:val="22"/>
          <w:szCs w:val="22"/>
        </w:rPr>
        <w:t>,</w:t>
      </w:r>
      <w:r w:rsidRPr="00D5657B">
        <w:rPr>
          <w:rFonts w:ascii="Arial" w:hAnsi="Arial" w:cs="Arial"/>
          <w:sz w:val="22"/>
          <w:szCs w:val="22"/>
        </w:rPr>
        <w:t xml:space="preserve"> </w:t>
      </w:r>
      <w:r w:rsidR="00464D7C" w:rsidRPr="00D5657B">
        <w:rPr>
          <w:rFonts w:ascii="Arial" w:hAnsi="Arial" w:cs="Arial"/>
          <w:sz w:val="22"/>
          <w:szCs w:val="22"/>
        </w:rPr>
        <w:t>where possible</w:t>
      </w:r>
      <w:r w:rsidR="00CC7F10" w:rsidRPr="00D5657B">
        <w:rPr>
          <w:rFonts w:ascii="Arial" w:hAnsi="Arial" w:cs="Arial"/>
          <w:b/>
          <w:color w:val="FF0000"/>
          <w:sz w:val="22"/>
          <w:szCs w:val="22"/>
        </w:rPr>
        <w:t>,</w:t>
      </w:r>
      <w:r w:rsidR="00464D7C" w:rsidRPr="00D5657B">
        <w:rPr>
          <w:rFonts w:ascii="Arial" w:hAnsi="Arial" w:cs="Arial"/>
          <w:sz w:val="22"/>
          <w:szCs w:val="22"/>
        </w:rPr>
        <w:t xml:space="preserve"> </w:t>
      </w:r>
      <w:r w:rsidRPr="00D5657B">
        <w:rPr>
          <w:rFonts w:ascii="Arial" w:hAnsi="Arial" w:cs="Arial"/>
          <w:sz w:val="22"/>
          <w:szCs w:val="22"/>
        </w:rPr>
        <w:t xml:space="preserve">from the person with first-hand knowledge.  </w:t>
      </w:r>
      <w:r w:rsidR="001F0AFD" w:rsidRPr="00D5657B">
        <w:rPr>
          <w:rFonts w:ascii="Arial" w:hAnsi="Arial" w:cs="Arial"/>
          <w:sz w:val="22"/>
          <w:szCs w:val="22"/>
        </w:rPr>
        <w:t>T</w:t>
      </w:r>
      <w:r w:rsidRPr="00D5657B">
        <w:rPr>
          <w:rFonts w:ascii="Arial" w:hAnsi="Arial" w:cs="Arial"/>
          <w:sz w:val="22"/>
          <w:szCs w:val="22"/>
        </w:rPr>
        <w:t>he person making the referral should be supported by the Service Manager or person with delegated r</w:t>
      </w:r>
      <w:r w:rsidR="00B63CAF" w:rsidRPr="00D5657B">
        <w:rPr>
          <w:rFonts w:ascii="Arial" w:hAnsi="Arial" w:cs="Arial"/>
          <w:sz w:val="22"/>
          <w:szCs w:val="22"/>
        </w:rPr>
        <w:t xml:space="preserve">esponsibility for child </w:t>
      </w:r>
      <w:r w:rsidR="00F1261A" w:rsidRPr="00D5657B">
        <w:rPr>
          <w:rFonts w:ascii="Arial" w:hAnsi="Arial" w:cs="Arial"/>
          <w:sz w:val="22"/>
          <w:szCs w:val="22"/>
        </w:rPr>
        <w:t>welfare and/or</w:t>
      </w:r>
      <w:r w:rsidR="00B63CAF" w:rsidRPr="00D5657B">
        <w:rPr>
          <w:rFonts w:ascii="Arial" w:hAnsi="Arial" w:cs="Arial"/>
          <w:color w:val="FF0000"/>
          <w:sz w:val="22"/>
          <w:szCs w:val="22"/>
        </w:rPr>
        <w:t xml:space="preserve"> </w:t>
      </w:r>
      <w:r w:rsidRPr="00D5657B">
        <w:rPr>
          <w:rFonts w:ascii="Arial" w:hAnsi="Arial" w:cs="Arial"/>
          <w:sz w:val="22"/>
          <w:szCs w:val="22"/>
        </w:rPr>
        <w:t xml:space="preserve">safety.  </w:t>
      </w:r>
    </w:p>
    <w:p w14:paraId="4CF09EEE" w14:textId="77777777" w:rsidR="005E5434" w:rsidRDefault="005E5434" w:rsidP="00D9346B">
      <w:pPr>
        <w:jc w:val="both"/>
        <w:rPr>
          <w:rFonts w:ascii="Arial" w:hAnsi="Arial" w:cs="Arial"/>
          <w:sz w:val="22"/>
          <w:szCs w:val="22"/>
        </w:rPr>
      </w:pPr>
    </w:p>
    <w:p w14:paraId="460DF790" w14:textId="77777777" w:rsidR="005E5434" w:rsidRDefault="005E5434" w:rsidP="00D9346B">
      <w:pPr>
        <w:jc w:val="both"/>
        <w:rPr>
          <w:rFonts w:ascii="Arial" w:hAnsi="Arial" w:cs="Arial"/>
          <w:sz w:val="22"/>
          <w:szCs w:val="22"/>
        </w:rPr>
      </w:pPr>
    </w:p>
    <w:p w14:paraId="20DF26C2" w14:textId="77777777" w:rsidR="005E5434" w:rsidRPr="00D5657B" w:rsidRDefault="005E5434" w:rsidP="00D9346B">
      <w:pPr>
        <w:jc w:val="both"/>
        <w:rPr>
          <w:rFonts w:ascii="Arial" w:hAnsi="Arial" w:cs="Arial"/>
          <w:sz w:val="22"/>
          <w:szCs w:val="22"/>
        </w:rPr>
      </w:pPr>
    </w:p>
    <w:p w14:paraId="2BDE92FB" w14:textId="77777777" w:rsidR="001E6F9A" w:rsidRPr="00D5657B" w:rsidRDefault="001E6F9A">
      <w:pPr>
        <w:jc w:val="both"/>
        <w:rPr>
          <w:rFonts w:ascii="Arial" w:hAnsi="Arial" w:cs="Arial"/>
          <w:sz w:val="22"/>
          <w:szCs w:val="22"/>
        </w:rPr>
      </w:pPr>
    </w:p>
    <w:p w14:paraId="14B96AFF" w14:textId="77777777" w:rsidR="001E6F9A" w:rsidRPr="00D5657B" w:rsidRDefault="001E6F9A">
      <w:pPr>
        <w:ind w:hanging="720"/>
        <w:jc w:val="both"/>
        <w:rPr>
          <w:rFonts w:ascii="Arial" w:hAnsi="Arial" w:cs="Arial"/>
          <w:b/>
          <w:sz w:val="22"/>
          <w:szCs w:val="22"/>
        </w:rPr>
      </w:pPr>
      <w:r w:rsidRPr="00D5657B">
        <w:rPr>
          <w:rFonts w:ascii="Arial" w:hAnsi="Arial" w:cs="Arial"/>
          <w:b/>
          <w:sz w:val="22"/>
          <w:szCs w:val="22"/>
        </w:rPr>
        <w:t>8.</w:t>
      </w:r>
      <w:r w:rsidRPr="00D5657B">
        <w:rPr>
          <w:rFonts w:ascii="Arial" w:hAnsi="Arial" w:cs="Arial"/>
          <w:b/>
          <w:sz w:val="22"/>
          <w:szCs w:val="22"/>
        </w:rPr>
        <w:tab/>
        <w:t>WHAT TO DO -  PROCEDURES TO BE FOLLOWED IF AN ALLEGATION IS MADE BY AN ADULT AT INTAKE OR DURING COUNSELLING OR MEDIATION</w:t>
      </w:r>
    </w:p>
    <w:p w14:paraId="284A7AE0" w14:textId="77777777" w:rsidR="001E6F9A" w:rsidRPr="00D5657B" w:rsidRDefault="001E6F9A">
      <w:pPr>
        <w:jc w:val="both"/>
        <w:rPr>
          <w:rFonts w:ascii="Arial" w:hAnsi="Arial" w:cs="Arial"/>
          <w:sz w:val="22"/>
          <w:szCs w:val="22"/>
        </w:rPr>
      </w:pPr>
    </w:p>
    <w:p w14:paraId="4C58ACBB" w14:textId="77777777" w:rsidR="001E6F9A" w:rsidRPr="00D5657B" w:rsidRDefault="001E6F9A">
      <w:pPr>
        <w:ind w:hanging="720"/>
        <w:jc w:val="both"/>
        <w:rPr>
          <w:rFonts w:ascii="Arial" w:hAnsi="Arial" w:cs="Arial"/>
          <w:sz w:val="22"/>
          <w:szCs w:val="22"/>
        </w:rPr>
      </w:pPr>
      <w:r w:rsidRPr="00D5657B">
        <w:rPr>
          <w:rFonts w:ascii="Arial" w:hAnsi="Arial" w:cs="Arial"/>
          <w:sz w:val="22"/>
          <w:szCs w:val="22"/>
        </w:rPr>
        <w:t xml:space="preserve">8(a)    </w:t>
      </w:r>
      <w:r w:rsidRPr="00D5657B">
        <w:rPr>
          <w:rFonts w:ascii="Arial" w:hAnsi="Arial" w:cs="Arial"/>
          <w:b/>
          <w:sz w:val="22"/>
          <w:szCs w:val="22"/>
        </w:rPr>
        <w:t>An allegation made by an adult at intake, during mediation or counselling</w:t>
      </w:r>
      <w:r w:rsidRPr="00D5657B">
        <w:rPr>
          <w:rFonts w:ascii="Arial" w:hAnsi="Arial" w:cs="Arial"/>
          <w:sz w:val="22"/>
          <w:szCs w:val="22"/>
        </w:rPr>
        <w:t xml:space="preserve"> </w:t>
      </w:r>
    </w:p>
    <w:p w14:paraId="00E7551C" w14:textId="77777777" w:rsidR="001E6F9A" w:rsidRPr="00D5657B" w:rsidRDefault="001E6F9A">
      <w:pPr>
        <w:ind w:hanging="720"/>
        <w:jc w:val="both"/>
        <w:rPr>
          <w:rFonts w:ascii="Arial" w:hAnsi="Arial" w:cs="Arial"/>
          <w:sz w:val="22"/>
          <w:szCs w:val="22"/>
        </w:rPr>
      </w:pPr>
    </w:p>
    <w:p w14:paraId="45B8B81D" w14:textId="77777777" w:rsidR="001E6F9A" w:rsidRPr="00D5657B" w:rsidRDefault="001E6F9A">
      <w:pPr>
        <w:ind w:left="-505" w:firstLine="505"/>
        <w:jc w:val="both"/>
        <w:rPr>
          <w:rFonts w:ascii="Arial" w:hAnsi="Arial" w:cs="Arial"/>
          <w:sz w:val="22"/>
          <w:szCs w:val="22"/>
        </w:rPr>
      </w:pPr>
      <w:r w:rsidRPr="00D5657B">
        <w:rPr>
          <w:rFonts w:ascii="Arial" w:hAnsi="Arial" w:cs="Arial"/>
          <w:sz w:val="22"/>
          <w:szCs w:val="22"/>
        </w:rPr>
        <w:t>Procedures to be adopted (in order of implementation)</w:t>
      </w:r>
    </w:p>
    <w:p w14:paraId="5A7BF911" w14:textId="77777777" w:rsidR="001E6F9A" w:rsidRPr="00D5657B" w:rsidRDefault="001E6F9A">
      <w:pPr>
        <w:ind w:left="-505"/>
        <w:jc w:val="both"/>
        <w:rPr>
          <w:rFonts w:ascii="Arial" w:hAnsi="Arial" w:cs="Arial"/>
          <w:sz w:val="22"/>
          <w:szCs w:val="22"/>
        </w:rPr>
      </w:pPr>
    </w:p>
    <w:p w14:paraId="610EDFE2" w14:textId="77777777" w:rsidR="00657F7B" w:rsidRPr="00D5657B" w:rsidRDefault="004709D9" w:rsidP="004709D9">
      <w:pPr>
        <w:spacing w:after="120"/>
        <w:ind w:left="539" w:hanging="720"/>
        <w:jc w:val="both"/>
        <w:rPr>
          <w:rFonts w:ascii="Arial" w:hAnsi="Arial" w:cs="Arial"/>
          <w:sz w:val="22"/>
          <w:szCs w:val="22"/>
        </w:rPr>
      </w:pPr>
      <w:r w:rsidRPr="00D5657B">
        <w:rPr>
          <w:rFonts w:ascii="Arial" w:hAnsi="Arial" w:cs="Arial"/>
          <w:sz w:val="22"/>
          <w:szCs w:val="22"/>
        </w:rPr>
        <w:t>i)</w:t>
      </w:r>
      <w:r w:rsidRPr="00D5657B">
        <w:rPr>
          <w:rFonts w:ascii="Arial" w:hAnsi="Arial" w:cs="Arial"/>
          <w:sz w:val="22"/>
          <w:szCs w:val="22"/>
        </w:rPr>
        <w:tab/>
      </w:r>
      <w:r w:rsidR="00657F7B" w:rsidRPr="00D5657B">
        <w:rPr>
          <w:rFonts w:ascii="Arial" w:hAnsi="Arial" w:cs="Arial"/>
          <w:sz w:val="22"/>
          <w:szCs w:val="22"/>
        </w:rPr>
        <w:t>The worker should facilitate the person making the allegation to say what they      wish using who, what, when, where questions (see Appendix 3).</w:t>
      </w:r>
    </w:p>
    <w:p w14:paraId="12AFD1B9" w14:textId="77777777" w:rsidR="001E6F9A" w:rsidRPr="00D5657B" w:rsidRDefault="004709D9" w:rsidP="004709D9">
      <w:pPr>
        <w:spacing w:after="120"/>
        <w:ind w:left="539" w:hanging="720"/>
        <w:jc w:val="both"/>
        <w:rPr>
          <w:rFonts w:ascii="Arial" w:hAnsi="Arial" w:cs="Arial"/>
          <w:sz w:val="22"/>
          <w:szCs w:val="22"/>
        </w:rPr>
      </w:pPr>
      <w:r w:rsidRPr="00D5657B">
        <w:rPr>
          <w:rFonts w:ascii="Arial" w:hAnsi="Arial" w:cs="Arial"/>
          <w:sz w:val="22"/>
          <w:szCs w:val="22"/>
        </w:rPr>
        <w:t xml:space="preserve">ii)   </w:t>
      </w:r>
      <w:r w:rsidR="00A50B5C" w:rsidRPr="00D5657B">
        <w:rPr>
          <w:rFonts w:ascii="Arial" w:hAnsi="Arial" w:cs="Arial"/>
          <w:sz w:val="22"/>
          <w:szCs w:val="22"/>
        </w:rPr>
        <w:t xml:space="preserve">    </w:t>
      </w:r>
      <w:r w:rsidRPr="00D5657B">
        <w:rPr>
          <w:rFonts w:ascii="Arial" w:hAnsi="Arial" w:cs="Arial"/>
          <w:sz w:val="22"/>
          <w:szCs w:val="22"/>
        </w:rPr>
        <w:t xml:space="preserve">  If the allegation is against the other person in the room t</w:t>
      </w:r>
      <w:r w:rsidR="001E6F9A" w:rsidRPr="00D5657B">
        <w:rPr>
          <w:rFonts w:ascii="Arial" w:hAnsi="Arial" w:cs="Arial"/>
          <w:sz w:val="22"/>
          <w:szCs w:val="22"/>
        </w:rPr>
        <w:t xml:space="preserve">he session must be </w:t>
      </w:r>
      <w:r w:rsidRPr="00D5657B">
        <w:rPr>
          <w:rFonts w:ascii="Arial" w:hAnsi="Arial" w:cs="Arial"/>
          <w:sz w:val="22"/>
          <w:szCs w:val="22"/>
        </w:rPr>
        <w:t xml:space="preserve">  suspended immediately and</w:t>
      </w:r>
      <w:r w:rsidR="001E6F9A" w:rsidRPr="00D5657B">
        <w:rPr>
          <w:rFonts w:ascii="Arial" w:hAnsi="Arial" w:cs="Arial"/>
          <w:sz w:val="22"/>
          <w:szCs w:val="22"/>
        </w:rPr>
        <w:t xml:space="preserve"> they must be moved to areas where they can be spoken to individually in private. The participants must be informed that what has been said is being taken seriously and that the </w:t>
      </w:r>
      <w:r w:rsidR="009A75D4">
        <w:rPr>
          <w:rFonts w:ascii="Arial" w:hAnsi="Arial" w:cs="Arial"/>
          <w:sz w:val="22"/>
          <w:szCs w:val="22"/>
        </w:rPr>
        <w:t>member</w:t>
      </w:r>
      <w:r w:rsidR="001E6F9A" w:rsidRPr="00D5657B">
        <w:rPr>
          <w:rFonts w:ascii="Arial" w:hAnsi="Arial" w:cs="Arial"/>
          <w:sz w:val="22"/>
          <w:szCs w:val="22"/>
        </w:rPr>
        <w:t xml:space="preserve"> Service</w:t>
      </w:r>
      <w:r w:rsidR="009C5666" w:rsidRPr="00D5657B">
        <w:rPr>
          <w:rFonts w:ascii="Arial" w:hAnsi="Arial" w:cs="Arial"/>
          <w:sz w:val="22"/>
          <w:szCs w:val="22"/>
        </w:rPr>
        <w:t>’s</w:t>
      </w:r>
      <w:r w:rsidR="001E6F9A" w:rsidRPr="00D5657B">
        <w:rPr>
          <w:rFonts w:ascii="Arial" w:hAnsi="Arial" w:cs="Arial"/>
          <w:sz w:val="22"/>
          <w:szCs w:val="22"/>
        </w:rPr>
        <w:t xml:space="preserve"> rule of confidentiality is</w:t>
      </w:r>
      <w:r w:rsidR="00CB4433" w:rsidRPr="00D5657B">
        <w:rPr>
          <w:rFonts w:ascii="Arial" w:hAnsi="Arial" w:cs="Arial"/>
          <w:sz w:val="22"/>
          <w:szCs w:val="22"/>
        </w:rPr>
        <w:t xml:space="preserve"> no longer applicable T</w:t>
      </w:r>
      <w:r w:rsidR="001E6F9A" w:rsidRPr="00D5657B">
        <w:rPr>
          <w:rFonts w:ascii="Arial" w:hAnsi="Arial" w:cs="Arial"/>
          <w:sz w:val="22"/>
          <w:szCs w:val="22"/>
        </w:rPr>
        <w:t xml:space="preserve">he Service has made it quite clear that it has a duty to refer all matters regarding possible offences against a child, allegations of abuse, </w:t>
      </w:r>
      <w:r w:rsidR="00C047E4" w:rsidRPr="00D5657B">
        <w:rPr>
          <w:rFonts w:ascii="Arial" w:hAnsi="Arial" w:cs="Arial"/>
          <w:sz w:val="22"/>
          <w:szCs w:val="22"/>
        </w:rPr>
        <w:t xml:space="preserve">and/or concern over the </w:t>
      </w:r>
      <w:r w:rsidR="00F1261A" w:rsidRPr="00D5657B">
        <w:rPr>
          <w:rFonts w:ascii="Arial" w:hAnsi="Arial" w:cs="Arial"/>
          <w:sz w:val="22"/>
          <w:szCs w:val="22"/>
        </w:rPr>
        <w:t>welfare and/or</w:t>
      </w:r>
      <w:r w:rsidR="00C047E4" w:rsidRPr="00D5657B">
        <w:rPr>
          <w:rFonts w:ascii="Arial" w:hAnsi="Arial" w:cs="Arial"/>
          <w:color w:val="FF0000"/>
          <w:sz w:val="22"/>
          <w:szCs w:val="22"/>
        </w:rPr>
        <w:t xml:space="preserve"> </w:t>
      </w:r>
      <w:r w:rsidR="001E6F9A" w:rsidRPr="00D5657B">
        <w:rPr>
          <w:rFonts w:ascii="Arial" w:hAnsi="Arial" w:cs="Arial"/>
          <w:sz w:val="22"/>
          <w:szCs w:val="22"/>
        </w:rPr>
        <w:t>safety of a child.</w:t>
      </w:r>
    </w:p>
    <w:p w14:paraId="7E0D59E7" w14:textId="77777777" w:rsidR="001E6F9A" w:rsidRPr="00D5657B" w:rsidRDefault="001E6F9A">
      <w:pPr>
        <w:jc w:val="both"/>
        <w:rPr>
          <w:rFonts w:ascii="Arial" w:hAnsi="Arial" w:cs="Arial"/>
          <w:sz w:val="22"/>
          <w:szCs w:val="22"/>
        </w:rPr>
      </w:pPr>
    </w:p>
    <w:p w14:paraId="613EFFDB" w14:textId="77777777" w:rsidR="001E6F9A" w:rsidRPr="00D5657B" w:rsidRDefault="00375EF2">
      <w:pPr>
        <w:ind w:left="539" w:hanging="720"/>
        <w:jc w:val="both"/>
        <w:rPr>
          <w:rFonts w:ascii="Arial" w:hAnsi="Arial" w:cs="Arial"/>
          <w:sz w:val="22"/>
          <w:szCs w:val="22"/>
        </w:rPr>
      </w:pPr>
      <w:r w:rsidRPr="00D5657B">
        <w:rPr>
          <w:rFonts w:ascii="Arial" w:hAnsi="Arial" w:cs="Arial"/>
          <w:sz w:val="22"/>
          <w:szCs w:val="22"/>
        </w:rPr>
        <w:t>iii</w:t>
      </w:r>
      <w:r w:rsidR="001E6F9A" w:rsidRPr="00D5657B">
        <w:rPr>
          <w:rFonts w:ascii="Arial" w:hAnsi="Arial" w:cs="Arial"/>
          <w:sz w:val="22"/>
          <w:szCs w:val="22"/>
        </w:rPr>
        <w:t>)      Where an adult has made an allegation against another person, the adult who   made the allegation should be advised to tell the appropriate agency, and support from the Service should be offered, if this will help him or her make a referral. The Service cannot absolve the person from his or her re</w:t>
      </w:r>
      <w:r w:rsidR="00CB4433" w:rsidRPr="00D5657B">
        <w:rPr>
          <w:rFonts w:ascii="Arial" w:hAnsi="Arial" w:cs="Arial"/>
          <w:sz w:val="22"/>
          <w:szCs w:val="22"/>
        </w:rPr>
        <w:t xml:space="preserve">sponsibility to make a referral but the Service can suggest to the alleger that the relevant agency will be notified by the Service and the agency will wish to speak directly to the person making the allegation. </w:t>
      </w:r>
    </w:p>
    <w:p w14:paraId="48EA6806" w14:textId="77777777" w:rsidR="001E6F9A" w:rsidRPr="00D5657B" w:rsidRDefault="001E6F9A">
      <w:pPr>
        <w:jc w:val="both"/>
        <w:rPr>
          <w:rFonts w:ascii="Arial" w:hAnsi="Arial" w:cs="Arial"/>
          <w:sz w:val="22"/>
          <w:szCs w:val="22"/>
        </w:rPr>
      </w:pPr>
    </w:p>
    <w:p w14:paraId="63A5847F" w14:textId="77777777" w:rsidR="001E6F9A" w:rsidRPr="00D5657B" w:rsidRDefault="00375EF2">
      <w:pPr>
        <w:ind w:left="539" w:hanging="720"/>
        <w:jc w:val="both"/>
        <w:rPr>
          <w:rFonts w:ascii="Arial" w:hAnsi="Arial" w:cs="Arial"/>
          <w:sz w:val="22"/>
          <w:szCs w:val="22"/>
        </w:rPr>
      </w:pPr>
      <w:r w:rsidRPr="00D5657B">
        <w:rPr>
          <w:rFonts w:ascii="Arial" w:hAnsi="Arial" w:cs="Arial"/>
          <w:sz w:val="22"/>
          <w:szCs w:val="22"/>
        </w:rPr>
        <w:t>iv</w:t>
      </w:r>
      <w:r w:rsidR="001E6F9A" w:rsidRPr="00D5657B">
        <w:rPr>
          <w:rFonts w:ascii="Arial" w:hAnsi="Arial" w:cs="Arial"/>
          <w:sz w:val="22"/>
          <w:szCs w:val="22"/>
        </w:rPr>
        <w:t>)</w:t>
      </w:r>
      <w:r w:rsidR="001E6F9A" w:rsidRPr="00D5657B">
        <w:rPr>
          <w:rFonts w:ascii="Arial" w:hAnsi="Arial" w:cs="Arial"/>
          <w:sz w:val="22"/>
          <w:szCs w:val="22"/>
        </w:rPr>
        <w:tab/>
        <w:t xml:space="preserve">The safety of each participant </w:t>
      </w:r>
      <w:r w:rsidRPr="00D5657B">
        <w:rPr>
          <w:rFonts w:ascii="Arial" w:hAnsi="Arial" w:cs="Arial"/>
          <w:sz w:val="22"/>
          <w:szCs w:val="22"/>
        </w:rPr>
        <w:t xml:space="preserve">(including the worker) </w:t>
      </w:r>
      <w:r w:rsidR="001E6F9A" w:rsidRPr="00D5657B">
        <w:rPr>
          <w:rFonts w:ascii="Arial" w:hAnsi="Arial" w:cs="Arial"/>
          <w:sz w:val="22"/>
          <w:szCs w:val="22"/>
        </w:rPr>
        <w:t xml:space="preserve">should be addressed, ensuring, where appropriate, separate and safe departure from the building; this can include summoning transportation, a friend, etc., to support someone. At no time should anyone be left alone in the building. </w:t>
      </w:r>
    </w:p>
    <w:p w14:paraId="5FD8DF91" w14:textId="77777777" w:rsidR="001E6F9A" w:rsidRPr="00D5657B" w:rsidRDefault="001E6F9A">
      <w:pPr>
        <w:jc w:val="both"/>
        <w:rPr>
          <w:rFonts w:ascii="Arial" w:hAnsi="Arial" w:cs="Arial"/>
          <w:sz w:val="22"/>
          <w:szCs w:val="22"/>
        </w:rPr>
      </w:pPr>
    </w:p>
    <w:p w14:paraId="1E0598F1" w14:textId="77777777" w:rsidR="00650E16" w:rsidRPr="00D5657B" w:rsidRDefault="00650E16" w:rsidP="00650E16">
      <w:pPr>
        <w:spacing w:after="120"/>
        <w:ind w:left="539" w:hanging="720"/>
        <w:jc w:val="both"/>
        <w:rPr>
          <w:rFonts w:ascii="Arial" w:hAnsi="Arial" w:cs="Arial"/>
          <w:sz w:val="22"/>
          <w:szCs w:val="22"/>
        </w:rPr>
      </w:pPr>
      <w:r w:rsidRPr="00D5657B">
        <w:rPr>
          <w:rFonts w:ascii="Arial" w:hAnsi="Arial" w:cs="Arial"/>
          <w:sz w:val="22"/>
          <w:szCs w:val="22"/>
        </w:rPr>
        <w:t>v)</w:t>
      </w:r>
      <w:r w:rsidRPr="00D5657B">
        <w:rPr>
          <w:rFonts w:ascii="Arial" w:hAnsi="Arial" w:cs="Arial"/>
          <w:sz w:val="22"/>
          <w:szCs w:val="22"/>
        </w:rPr>
        <w:tab/>
      </w:r>
      <w:r w:rsidR="001E6F9A" w:rsidRPr="00D5657B">
        <w:rPr>
          <w:rFonts w:ascii="Arial" w:hAnsi="Arial" w:cs="Arial"/>
          <w:sz w:val="22"/>
          <w:szCs w:val="22"/>
        </w:rPr>
        <w:t xml:space="preserve">The worker spoken to should </w:t>
      </w:r>
      <w:r w:rsidR="00375EF2" w:rsidRPr="00D5657B">
        <w:rPr>
          <w:rFonts w:ascii="Arial" w:hAnsi="Arial" w:cs="Arial"/>
          <w:sz w:val="22"/>
          <w:szCs w:val="22"/>
        </w:rPr>
        <w:t xml:space="preserve">aim to </w:t>
      </w:r>
      <w:r w:rsidR="001E6F9A" w:rsidRPr="00D5657B">
        <w:rPr>
          <w:rFonts w:ascii="Arial" w:hAnsi="Arial" w:cs="Arial"/>
          <w:sz w:val="22"/>
          <w:szCs w:val="22"/>
        </w:rPr>
        <w:t xml:space="preserve">speak with their supervisor / Service manager or other person with child welfare responsibility within the Service within </w:t>
      </w:r>
      <w:r w:rsidR="00375EF2" w:rsidRPr="00D5657B">
        <w:rPr>
          <w:rFonts w:ascii="Arial" w:hAnsi="Arial" w:cs="Arial"/>
          <w:sz w:val="22"/>
          <w:szCs w:val="22"/>
        </w:rPr>
        <w:t xml:space="preserve">24 hours of the incident and </w:t>
      </w:r>
      <w:r w:rsidR="001E6F9A" w:rsidRPr="00D5657B">
        <w:rPr>
          <w:rFonts w:ascii="Arial" w:hAnsi="Arial" w:cs="Arial"/>
          <w:sz w:val="22"/>
          <w:szCs w:val="22"/>
        </w:rPr>
        <w:t>s</w:t>
      </w:r>
      <w:r w:rsidR="00375EF2" w:rsidRPr="00D5657B">
        <w:rPr>
          <w:rFonts w:ascii="Arial" w:hAnsi="Arial" w:cs="Arial"/>
          <w:sz w:val="22"/>
          <w:szCs w:val="22"/>
        </w:rPr>
        <w:t>/</w:t>
      </w:r>
      <w:r w:rsidR="001E6F9A" w:rsidRPr="00D5657B">
        <w:rPr>
          <w:rFonts w:ascii="Arial" w:hAnsi="Arial" w:cs="Arial"/>
          <w:sz w:val="22"/>
          <w:szCs w:val="22"/>
        </w:rPr>
        <w:t>he should support the worker in all subsequent matters relating to the circumstances. The worker spoken to should refer to the appropriate agency (which depends on the circumstances) what was said and by whom, and this should be done as soon as possible.</w:t>
      </w:r>
      <w:r w:rsidRPr="00D5657B">
        <w:rPr>
          <w:rFonts w:ascii="Arial" w:hAnsi="Arial" w:cs="Arial"/>
          <w:sz w:val="22"/>
          <w:szCs w:val="22"/>
        </w:rPr>
        <w:t xml:space="preserve"> The Service must contact relevant statutory agencies when an allegation has been deemed by the Service to be serious and may place the child at further risk of harm</w:t>
      </w:r>
      <w:r w:rsidRPr="00D5657B">
        <w:rPr>
          <w:rFonts w:ascii="Arial" w:hAnsi="Arial" w:cs="Arial"/>
          <w:b/>
          <w:sz w:val="22"/>
          <w:szCs w:val="22"/>
        </w:rPr>
        <w:t>.</w:t>
      </w:r>
      <w:r w:rsidRPr="00D5657B">
        <w:rPr>
          <w:rFonts w:ascii="Arial" w:hAnsi="Arial" w:cs="Arial"/>
          <w:sz w:val="22"/>
          <w:szCs w:val="22"/>
        </w:rPr>
        <w:t xml:space="preserve"> </w:t>
      </w:r>
    </w:p>
    <w:p w14:paraId="57C9122B" w14:textId="77777777" w:rsidR="00650E16" w:rsidRPr="00D5657B" w:rsidRDefault="00650E16" w:rsidP="00650E16">
      <w:pPr>
        <w:spacing w:after="120"/>
        <w:ind w:firstLine="539"/>
        <w:jc w:val="both"/>
        <w:rPr>
          <w:rFonts w:ascii="Arial" w:hAnsi="Arial" w:cs="Arial"/>
          <w:sz w:val="22"/>
          <w:szCs w:val="22"/>
        </w:rPr>
      </w:pPr>
      <w:r w:rsidRPr="00D5657B">
        <w:rPr>
          <w:rFonts w:ascii="Arial" w:hAnsi="Arial" w:cs="Arial"/>
          <w:sz w:val="22"/>
          <w:szCs w:val="22"/>
        </w:rPr>
        <w:t>Serious allegations may include but are not limited to:</w:t>
      </w:r>
    </w:p>
    <w:p w14:paraId="57CAD370" w14:textId="77777777" w:rsidR="00650E16" w:rsidRPr="00D5657B" w:rsidRDefault="00650E16" w:rsidP="00650E16">
      <w:pPr>
        <w:keepLines/>
        <w:widowControl w:val="0"/>
        <w:numPr>
          <w:ilvl w:val="0"/>
          <w:numId w:val="20"/>
        </w:numPr>
        <w:jc w:val="both"/>
        <w:rPr>
          <w:rFonts w:ascii="Arial" w:hAnsi="Arial" w:cs="Arial"/>
          <w:sz w:val="22"/>
          <w:szCs w:val="22"/>
        </w:rPr>
      </w:pPr>
      <w:r w:rsidRPr="00D5657B">
        <w:rPr>
          <w:rFonts w:ascii="Arial" w:hAnsi="Arial" w:cs="Arial"/>
          <w:sz w:val="22"/>
          <w:szCs w:val="22"/>
        </w:rPr>
        <w:t xml:space="preserve">Aggressive or violent physical behaviour </w:t>
      </w:r>
    </w:p>
    <w:p w14:paraId="1B1E4509" w14:textId="77777777" w:rsidR="00650E16" w:rsidRPr="00D5657B" w:rsidRDefault="00650E16" w:rsidP="00650E16">
      <w:pPr>
        <w:keepLines/>
        <w:widowControl w:val="0"/>
        <w:numPr>
          <w:ilvl w:val="1"/>
          <w:numId w:val="20"/>
        </w:numPr>
        <w:jc w:val="both"/>
        <w:rPr>
          <w:rFonts w:ascii="Arial" w:hAnsi="Arial" w:cs="Arial"/>
          <w:sz w:val="22"/>
          <w:szCs w:val="22"/>
        </w:rPr>
      </w:pPr>
      <w:r w:rsidRPr="00D5657B">
        <w:rPr>
          <w:rFonts w:ascii="Arial" w:hAnsi="Arial" w:cs="Arial"/>
          <w:sz w:val="22"/>
          <w:szCs w:val="22"/>
        </w:rPr>
        <w:t xml:space="preserve">Throwing or breaking objects; </w:t>
      </w:r>
    </w:p>
    <w:p w14:paraId="734B1979" w14:textId="77777777" w:rsidR="00650E16" w:rsidRPr="00D5657B" w:rsidRDefault="00650E16" w:rsidP="00650E16">
      <w:pPr>
        <w:keepLines/>
        <w:widowControl w:val="0"/>
        <w:numPr>
          <w:ilvl w:val="1"/>
          <w:numId w:val="20"/>
        </w:numPr>
        <w:jc w:val="both"/>
        <w:rPr>
          <w:rFonts w:ascii="Arial" w:hAnsi="Arial" w:cs="Arial"/>
          <w:sz w:val="22"/>
          <w:szCs w:val="22"/>
        </w:rPr>
      </w:pPr>
      <w:r w:rsidRPr="00D5657B">
        <w:rPr>
          <w:rFonts w:ascii="Arial" w:hAnsi="Arial" w:cs="Arial"/>
          <w:sz w:val="22"/>
          <w:szCs w:val="22"/>
        </w:rPr>
        <w:t xml:space="preserve">Personal injury; and </w:t>
      </w:r>
    </w:p>
    <w:p w14:paraId="231D216F" w14:textId="77777777" w:rsidR="00650E16" w:rsidRPr="00D5657B" w:rsidRDefault="00650E16" w:rsidP="00650E16">
      <w:pPr>
        <w:keepLines/>
        <w:widowControl w:val="0"/>
        <w:numPr>
          <w:ilvl w:val="1"/>
          <w:numId w:val="20"/>
        </w:numPr>
        <w:jc w:val="both"/>
        <w:rPr>
          <w:rFonts w:ascii="Arial" w:hAnsi="Arial" w:cs="Arial"/>
          <w:sz w:val="22"/>
          <w:szCs w:val="22"/>
        </w:rPr>
      </w:pPr>
      <w:r w:rsidRPr="00D5657B">
        <w:rPr>
          <w:rFonts w:ascii="Arial" w:hAnsi="Arial" w:cs="Arial"/>
          <w:sz w:val="22"/>
          <w:szCs w:val="22"/>
        </w:rPr>
        <w:t xml:space="preserve">Pushing, </w:t>
      </w:r>
      <w:r w:rsidR="009A75D4">
        <w:rPr>
          <w:rFonts w:ascii="Arial" w:hAnsi="Arial" w:cs="Arial"/>
          <w:sz w:val="22"/>
          <w:szCs w:val="22"/>
        </w:rPr>
        <w:t>hitting on the head or with an implement</w:t>
      </w:r>
      <w:r w:rsidRPr="00D5657B">
        <w:rPr>
          <w:rFonts w:ascii="Arial" w:hAnsi="Arial" w:cs="Arial"/>
          <w:sz w:val="22"/>
          <w:szCs w:val="22"/>
        </w:rPr>
        <w:t>, spitting, scratching, kicking</w:t>
      </w:r>
    </w:p>
    <w:p w14:paraId="2F985726" w14:textId="77777777" w:rsidR="00650E16" w:rsidRPr="00D5657B" w:rsidRDefault="00650E16" w:rsidP="00650E16">
      <w:pPr>
        <w:keepLines/>
        <w:widowControl w:val="0"/>
        <w:numPr>
          <w:ilvl w:val="0"/>
          <w:numId w:val="20"/>
        </w:numPr>
        <w:jc w:val="both"/>
        <w:rPr>
          <w:rFonts w:ascii="Arial" w:hAnsi="Arial" w:cs="Arial"/>
          <w:sz w:val="22"/>
          <w:szCs w:val="22"/>
        </w:rPr>
      </w:pPr>
      <w:r w:rsidRPr="00D5657B">
        <w:rPr>
          <w:rFonts w:ascii="Arial" w:hAnsi="Arial" w:cs="Arial"/>
          <w:sz w:val="22"/>
          <w:szCs w:val="22"/>
        </w:rPr>
        <w:t xml:space="preserve">Emotional intimidation </w:t>
      </w:r>
    </w:p>
    <w:p w14:paraId="02540CA6" w14:textId="77777777" w:rsidR="00650E16" w:rsidRPr="00D5657B" w:rsidRDefault="00650E16" w:rsidP="00650E16">
      <w:pPr>
        <w:keepLines/>
        <w:widowControl w:val="0"/>
        <w:numPr>
          <w:ilvl w:val="1"/>
          <w:numId w:val="20"/>
        </w:numPr>
        <w:jc w:val="both"/>
        <w:rPr>
          <w:rFonts w:ascii="Arial" w:hAnsi="Arial" w:cs="Arial"/>
          <w:sz w:val="22"/>
          <w:szCs w:val="22"/>
        </w:rPr>
      </w:pPr>
      <w:r w:rsidRPr="00D5657B">
        <w:rPr>
          <w:rFonts w:ascii="Arial" w:hAnsi="Arial" w:cs="Arial"/>
          <w:sz w:val="22"/>
          <w:szCs w:val="22"/>
        </w:rPr>
        <w:t xml:space="preserve">Threatening, frightening or terrorising </w:t>
      </w:r>
    </w:p>
    <w:p w14:paraId="6D75E67D" w14:textId="77777777" w:rsidR="00650E16" w:rsidRPr="00D5657B" w:rsidRDefault="00650E16" w:rsidP="00650E16">
      <w:pPr>
        <w:keepLines/>
        <w:widowControl w:val="0"/>
        <w:numPr>
          <w:ilvl w:val="0"/>
          <w:numId w:val="24"/>
        </w:numPr>
        <w:jc w:val="both"/>
        <w:rPr>
          <w:rFonts w:ascii="Arial" w:hAnsi="Arial" w:cs="Arial"/>
          <w:sz w:val="22"/>
          <w:szCs w:val="22"/>
        </w:rPr>
      </w:pPr>
      <w:r w:rsidRPr="00D5657B">
        <w:rPr>
          <w:rFonts w:ascii="Arial" w:hAnsi="Arial" w:cs="Arial"/>
          <w:sz w:val="22"/>
          <w:szCs w:val="22"/>
        </w:rPr>
        <w:t>verbally, written or by body language;</w:t>
      </w:r>
    </w:p>
    <w:p w14:paraId="5F182D5E" w14:textId="77777777" w:rsidR="00650E16" w:rsidRPr="00D5657B" w:rsidRDefault="00650E16" w:rsidP="00650E16">
      <w:pPr>
        <w:keepLines/>
        <w:widowControl w:val="0"/>
        <w:numPr>
          <w:ilvl w:val="0"/>
          <w:numId w:val="20"/>
        </w:numPr>
        <w:jc w:val="both"/>
        <w:rPr>
          <w:rFonts w:ascii="Arial" w:hAnsi="Arial" w:cs="Arial"/>
          <w:sz w:val="22"/>
          <w:szCs w:val="22"/>
        </w:rPr>
      </w:pPr>
      <w:r w:rsidRPr="00D5657B">
        <w:rPr>
          <w:rFonts w:ascii="Arial" w:hAnsi="Arial" w:cs="Arial"/>
          <w:sz w:val="22"/>
          <w:szCs w:val="22"/>
        </w:rPr>
        <w:t xml:space="preserve">Use of alcohol or illegal drugs; </w:t>
      </w:r>
    </w:p>
    <w:p w14:paraId="3D91458B" w14:textId="77777777" w:rsidR="00650E16" w:rsidRPr="00D5657B" w:rsidRDefault="00650E16" w:rsidP="00650E16">
      <w:pPr>
        <w:keepLines/>
        <w:widowControl w:val="0"/>
        <w:numPr>
          <w:ilvl w:val="0"/>
          <w:numId w:val="20"/>
        </w:numPr>
        <w:jc w:val="both"/>
        <w:rPr>
          <w:rFonts w:ascii="Arial" w:hAnsi="Arial" w:cs="Arial"/>
          <w:sz w:val="22"/>
          <w:szCs w:val="22"/>
        </w:rPr>
      </w:pPr>
      <w:r w:rsidRPr="00D5657B">
        <w:rPr>
          <w:rFonts w:ascii="Arial" w:hAnsi="Arial" w:cs="Arial"/>
          <w:sz w:val="22"/>
          <w:szCs w:val="22"/>
        </w:rPr>
        <w:t xml:space="preserve">Physical neglect; and </w:t>
      </w:r>
    </w:p>
    <w:p w14:paraId="0925A989" w14:textId="77777777" w:rsidR="00650E16" w:rsidRPr="00D5657B" w:rsidRDefault="00650E16" w:rsidP="00650E16">
      <w:pPr>
        <w:keepLines/>
        <w:widowControl w:val="0"/>
        <w:numPr>
          <w:ilvl w:val="0"/>
          <w:numId w:val="20"/>
        </w:numPr>
        <w:jc w:val="both"/>
        <w:rPr>
          <w:rFonts w:ascii="Arial" w:hAnsi="Arial" w:cs="Arial"/>
          <w:sz w:val="22"/>
          <w:szCs w:val="22"/>
        </w:rPr>
      </w:pPr>
      <w:r w:rsidRPr="00D5657B">
        <w:rPr>
          <w:rFonts w:ascii="Arial" w:hAnsi="Arial" w:cs="Arial"/>
          <w:sz w:val="22"/>
          <w:szCs w:val="22"/>
        </w:rPr>
        <w:t xml:space="preserve">Sexual maltreatment </w:t>
      </w:r>
    </w:p>
    <w:p w14:paraId="04E59D8D" w14:textId="77777777" w:rsidR="00650E16" w:rsidRPr="00D5657B" w:rsidRDefault="00650E16" w:rsidP="00650E16">
      <w:pPr>
        <w:numPr>
          <w:ilvl w:val="0"/>
          <w:numId w:val="21"/>
        </w:numPr>
        <w:spacing w:after="120"/>
        <w:jc w:val="both"/>
        <w:rPr>
          <w:rFonts w:ascii="Arial" w:hAnsi="Arial" w:cs="Arial"/>
          <w:sz w:val="22"/>
          <w:szCs w:val="22"/>
        </w:rPr>
      </w:pPr>
      <w:r w:rsidRPr="00D5657B">
        <w:rPr>
          <w:rFonts w:ascii="Arial" w:hAnsi="Arial" w:cs="Arial"/>
          <w:sz w:val="22"/>
          <w:szCs w:val="22"/>
        </w:rPr>
        <w:t>Inappropriate touching, kissing or tickling.</w:t>
      </w:r>
    </w:p>
    <w:p w14:paraId="77D9E736" w14:textId="77777777" w:rsidR="008D2BEF" w:rsidRPr="00D5657B" w:rsidRDefault="00650E16" w:rsidP="005E5434">
      <w:pPr>
        <w:spacing w:after="120"/>
        <w:ind w:left="539"/>
        <w:jc w:val="both"/>
        <w:rPr>
          <w:rFonts w:ascii="Arial" w:hAnsi="Arial" w:cs="Arial"/>
          <w:sz w:val="22"/>
          <w:szCs w:val="22"/>
        </w:rPr>
      </w:pPr>
      <w:r w:rsidRPr="00D5657B">
        <w:rPr>
          <w:rFonts w:ascii="Arial" w:hAnsi="Arial" w:cs="Arial"/>
          <w:sz w:val="22"/>
          <w:szCs w:val="22"/>
        </w:rPr>
        <w:t>When in doubt, refer.</w:t>
      </w:r>
    </w:p>
    <w:p w14:paraId="7D87FD45" w14:textId="77777777" w:rsidR="00650E16" w:rsidRPr="00D5657B" w:rsidRDefault="008D2BEF" w:rsidP="00B031D5">
      <w:pPr>
        <w:ind w:left="539" w:hanging="720"/>
        <w:jc w:val="both"/>
        <w:rPr>
          <w:rFonts w:ascii="Arial" w:hAnsi="Arial" w:cs="Arial"/>
          <w:sz w:val="22"/>
          <w:szCs w:val="22"/>
        </w:rPr>
      </w:pPr>
      <w:r w:rsidRPr="00D5657B">
        <w:rPr>
          <w:rFonts w:ascii="Arial" w:hAnsi="Arial" w:cs="Arial"/>
          <w:sz w:val="22"/>
          <w:szCs w:val="22"/>
        </w:rPr>
        <w:t xml:space="preserve">vi)      </w:t>
      </w:r>
      <w:r w:rsidR="00650E16" w:rsidRPr="00D5657B">
        <w:rPr>
          <w:rFonts w:ascii="Arial" w:hAnsi="Arial" w:cs="Arial"/>
          <w:sz w:val="22"/>
          <w:szCs w:val="22"/>
        </w:rPr>
        <w:t>When a referral is made to the appropriate agency, the Service must seek advice from that agency as to any further action it should take. Unless advised otherwise, the content and the fact that a referral has been made will remain confidential to the Service.</w:t>
      </w:r>
      <w:r w:rsidR="00913CE3" w:rsidRPr="00D5657B">
        <w:rPr>
          <w:rFonts w:ascii="Arial" w:hAnsi="Arial" w:cs="Arial"/>
          <w:sz w:val="22"/>
          <w:szCs w:val="22"/>
        </w:rPr>
        <w:t xml:space="preserve"> If two parties were present in the counselling or mediation session both will have been informed of the referral (see ii above). If the allegation was made at an individual meeting this will not be the case. The agency informed will advise on what the Service should say about the referral to the adults involved.</w:t>
      </w:r>
    </w:p>
    <w:p w14:paraId="650C4D9B" w14:textId="77777777" w:rsidR="001E6F9A" w:rsidRPr="00D5657B" w:rsidRDefault="001E6F9A">
      <w:pPr>
        <w:jc w:val="both"/>
        <w:rPr>
          <w:rFonts w:ascii="Arial" w:hAnsi="Arial" w:cs="Arial"/>
          <w:sz w:val="22"/>
          <w:szCs w:val="22"/>
        </w:rPr>
      </w:pPr>
    </w:p>
    <w:p w14:paraId="240A11CC" w14:textId="77777777" w:rsidR="001E6F9A" w:rsidRPr="00D5657B" w:rsidRDefault="00375EF2">
      <w:pPr>
        <w:ind w:left="539" w:hanging="720"/>
        <w:jc w:val="both"/>
        <w:rPr>
          <w:rFonts w:ascii="Arial" w:hAnsi="Arial" w:cs="Arial"/>
          <w:sz w:val="22"/>
          <w:szCs w:val="22"/>
        </w:rPr>
      </w:pPr>
      <w:r w:rsidRPr="00D5657B">
        <w:rPr>
          <w:rFonts w:ascii="Arial" w:hAnsi="Arial" w:cs="Arial"/>
          <w:sz w:val="22"/>
          <w:szCs w:val="22"/>
        </w:rPr>
        <w:t>vi</w:t>
      </w:r>
      <w:r w:rsidR="008D2BEF" w:rsidRPr="00D5657B">
        <w:rPr>
          <w:rFonts w:ascii="Arial" w:hAnsi="Arial" w:cs="Arial"/>
          <w:sz w:val="22"/>
          <w:szCs w:val="22"/>
        </w:rPr>
        <w:t>i</w:t>
      </w:r>
      <w:r w:rsidR="001E6F9A" w:rsidRPr="00D5657B">
        <w:rPr>
          <w:rFonts w:ascii="Arial" w:hAnsi="Arial" w:cs="Arial"/>
          <w:sz w:val="22"/>
          <w:szCs w:val="22"/>
        </w:rPr>
        <w:t>)</w:t>
      </w:r>
      <w:r w:rsidR="001E6F9A" w:rsidRPr="00D5657B">
        <w:rPr>
          <w:rFonts w:ascii="Arial" w:hAnsi="Arial" w:cs="Arial"/>
          <w:sz w:val="22"/>
          <w:szCs w:val="22"/>
        </w:rPr>
        <w:tab/>
        <w:t xml:space="preserve">A written record must be made </w:t>
      </w:r>
      <w:r w:rsidR="00FE27E3" w:rsidRPr="00D5657B">
        <w:rPr>
          <w:rFonts w:ascii="Arial" w:hAnsi="Arial" w:cs="Arial"/>
          <w:sz w:val="22"/>
          <w:szCs w:val="22"/>
        </w:rPr>
        <w:t>promptly</w:t>
      </w:r>
      <w:r w:rsidR="001E6F9A" w:rsidRPr="00D5657B">
        <w:rPr>
          <w:rFonts w:ascii="Arial" w:hAnsi="Arial" w:cs="Arial"/>
          <w:sz w:val="22"/>
          <w:szCs w:val="22"/>
        </w:rPr>
        <w:t xml:space="preserve"> on the Child Protection Record Form (see Appendix</w:t>
      </w:r>
      <w:r w:rsidRPr="00D5657B">
        <w:rPr>
          <w:rFonts w:ascii="Arial" w:hAnsi="Arial" w:cs="Arial"/>
          <w:sz w:val="22"/>
          <w:szCs w:val="22"/>
        </w:rPr>
        <w:t xml:space="preserve"> 2</w:t>
      </w:r>
      <w:r w:rsidR="001E6F9A" w:rsidRPr="00D5657B">
        <w:rPr>
          <w:rFonts w:ascii="Arial" w:hAnsi="Arial" w:cs="Arial"/>
          <w:sz w:val="22"/>
          <w:szCs w:val="22"/>
        </w:rPr>
        <w:t xml:space="preserve">) of what was said, by whom, the circumstances, advice received from any other person and the action taken; if contact was made with an outside agency, the date and time, who was spoken to, what was said and asked, what advice was given. This statement must be dated, timed, and signed, and must be made available to any statutory agency which subsequently requires it.  Subsequent contact should be similarly recorded. </w:t>
      </w:r>
    </w:p>
    <w:p w14:paraId="31597476" w14:textId="77777777" w:rsidR="001E6F9A" w:rsidRPr="00D5657B" w:rsidRDefault="001E6F9A">
      <w:pPr>
        <w:tabs>
          <w:tab w:val="left" w:pos="0"/>
        </w:tabs>
        <w:jc w:val="both"/>
        <w:rPr>
          <w:rFonts w:ascii="Arial" w:hAnsi="Arial" w:cs="Arial"/>
          <w:i/>
          <w:sz w:val="22"/>
          <w:szCs w:val="22"/>
        </w:rPr>
      </w:pPr>
    </w:p>
    <w:p w14:paraId="4FD592EE" w14:textId="77777777" w:rsidR="001E6F9A" w:rsidRPr="00D5657B" w:rsidRDefault="001E6F9A">
      <w:pPr>
        <w:tabs>
          <w:tab w:val="left" w:pos="0"/>
        </w:tabs>
        <w:ind w:hanging="720"/>
        <w:jc w:val="both"/>
        <w:rPr>
          <w:rFonts w:ascii="Arial" w:hAnsi="Arial" w:cs="Arial"/>
          <w:color w:val="FF0000"/>
          <w:sz w:val="22"/>
          <w:szCs w:val="22"/>
        </w:rPr>
      </w:pPr>
      <w:r w:rsidRPr="00D5657B">
        <w:rPr>
          <w:rFonts w:ascii="Arial" w:hAnsi="Arial" w:cs="Arial"/>
          <w:sz w:val="22"/>
          <w:szCs w:val="22"/>
        </w:rPr>
        <w:t xml:space="preserve">8(b)    </w:t>
      </w:r>
      <w:r w:rsidRPr="00D5657B">
        <w:rPr>
          <w:rFonts w:ascii="Arial" w:hAnsi="Arial" w:cs="Arial"/>
          <w:b/>
          <w:sz w:val="22"/>
          <w:szCs w:val="22"/>
        </w:rPr>
        <w:t>An allegation made by an adult at a child contact centre</w:t>
      </w:r>
      <w:r w:rsidRPr="00D5657B">
        <w:rPr>
          <w:rFonts w:ascii="Arial" w:hAnsi="Arial" w:cs="Arial"/>
          <w:sz w:val="22"/>
          <w:szCs w:val="22"/>
        </w:rPr>
        <w:t xml:space="preserve">   </w:t>
      </w:r>
    </w:p>
    <w:p w14:paraId="4F7299EA" w14:textId="77777777" w:rsidR="001E6F9A" w:rsidRPr="00D5657B" w:rsidRDefault="001E6F9A">
      <w:pPr>
        <w:spacing w:after="120"/>
        <w:jc w:val="both"/>
        <w:rPr>
          <w:rFonts w:ascii="Arial" w:hAnsi="Arial" w:cs="Arial"/>
          <w:sz w:val="22"/>
          <w:szCs w:val="22"/>
        </w:rPr>
      </w:pPr>
    </w:p>
    <w:p w14:paraId="7A877D99" w14:textId="77777777" w:rsidR="008D2BEF" w:rsidRPr="00D5657B" w:rsidRDefault="001E6F9A" w:rsidP="005E5434">
      <w:pPr>
        <w:spacing w:after="120"/>
        <w:ind w:left="181"/>
        <w:jc w:val="both"/>
        <w:rPr>
          <w:rFonts w:ascii="Arial" w:hAnsi="Arial" w:cs="Arial"/>
          <w:sz w:val="22"/>
          <w:szCs w:val="22"/>
        </w:rPr>
      </w:pPr>
      <w:r w:rsidRPr="00D5657B">
        <w:rPr>
          <w:rFonts w:ascii="Arial" w:hAnsi="Arial" w:cs="Arial"/>
          <w:sz w:val="22"/>
          <w:szCs w:val="22"/>
        </w:rPr>
        <w:t>Procedures to be adopted (in order of implementation)</w:t>
      </w:r>
    </w:p>
    <w:p w14:paraId="3AEA3D62" w14:textId="77777777" w:rsidR="00BA7ED1" w:rsidRPr="00D5657B" w:rsidRDefault="00A50B5C" w:rsidP="00726CDA">
      <w:pPr>
        <w:numPr>
          <w:ilvl w:val="0"/>
          <w:numId w:val="30"/>
        </w:numPr>
        <w:spacing w:after="120"/>
        <w:ind w:left="539" w:hanging="720"/>
        <w:jc w:val="both"/>
        <w:rPr>
          <w:rFonts w:ascii="Arial" w:hAnsi="Arial" w:cs="Arial"/>
          <w:sz w:val="22"/>
          <w:szCs w:val="22"/>
        </w:rPr>
      </w:pPr>
      <w:r w:rsidRPr="00D5657B">
        <w:rPr>
          <w:rFonts w:ascii="Arial" w:hAnsi="Arial" w:cs="Arial"/>
          <w:sz w:val="22"/>
          <w:szCs w:val="22"/>
        </w:rPr>
        <w:t xml:space="preserve">       </w:t>
      </w:r>
      <w:r w:rsidR="00EB3705" w:rsidRPr="00D5657B">
        <w:rPr>
          <w:rFonts w:ascii="Arial" w:hAnsi="Arial" w:cs="Arial"/>
          <w:sz w:val="22"/>
          <w:szCs w:val="22"/>
        </w:rPr>
        <w:t xml:space="preserve">If an allegation of abuse </w:t>
      </w:r>
      <w:r w:rsidR="007071BE" w:rsidRPr="00D5657B">
        <w:rPr>
          <w:rFonts w:ascii="Arial" w:hAnsi="Arial" w:cs="Arial"/>
          <w:sz w:val="22"/>
          <w:szCs w:val="22"/>
        </w:rPr>
        <w:t xml:space="preserve">is made by an adult </w:t>
      </w:r>
      <w:r w:rsidR="00EB3705" w:rsidRPr="00D5657B">
        <w:rPr>
          <w:rFonts w:ascii="Arial" w:hAnsi="Arial" w:cs="Arial"/>
          <w:sz w:val="22"/>
          <w:szCs w:val="22"/>
        </w:rPr>
        <w:t xml:space="preserve">involved in a contact, </w:t>
      </w:r>
      <w:r w:rsidR="008D2BEF" w:rsidRPr="00D5657B">
        <w:rPr>
          <w:rFonts w:ascii="Arial" w:hAnsi="Arial" w:cs="Arial"/>
          <w:sz w:val="22"/>
          <w:szCs w:val="22"/>
        </w:rPr>
        <w:t>the person</w:t>
      </w:r>
      <w:r w:rsidR="00913CE3" w:rsidRPr="00D5657B">
        <w:rPr>
          <w:rFonts w:ascii="Arial" w:hAnsi="Arial" w:cs="Arial"/>
          <w:sz w:val="22"/>
          <w:szCs w:val="22"/>
        </w:rPr>
        <w:t xml:space="preserve"> </w:t>
      </w:r>
      <w:r w:rsidR="007071BE" w:rsidRPr="00D5657B">
        <w:rPr>
          <w:rFonts w:ascii="Arial" w:hAnsi="Arial" w:cs="Arial"/>
          <w:sz w:val="22"/>
          <w:szCs w:val="22"/>
        </w:rPr>
        <w:t xml:space="preserve">making the allegation and the person toward whom the allegation is made </w:t>
      </w:r>
      <w:r w:rsidR="00EB3705" w:rsidRPr="00D5657B">
        <w:rPr>
          <w:rFonts w:ascii="Arial" w:hAnsi="Arial" w:cs="Arial"/>
          <w:sz w:val="22"/>
          <w:szCs w:val="22"/>
        </w:rPr>
        <w:t xml:space="preserve">should be moved to </w:t>
      </w:r>
      <w:r w:rsidR="007071BE" w:rsidRPr="00D5657B">
        <w:rPr>
          <w:rFonts w:ascii="Arial" w:hAnsi="Arial" w:cs="Arial"/>
          <w:sz w:val="22"/>
          <w:szCs w:val="22"/>
        </w:rPr>
        <w:t xml:space="preserve">separate </w:t>
      </w:r>
      <w:r w:rsidR="00EB3705" w:rsidRPr="00D5657B">
        <w:rPr>
          <w:rFonts w:ascii="Arial" w:hAnsi="Arial" w:cs="Arial"/>
          <w:sz w:val="22"/>
          <w:szCs w:val="22"/>
        </w:rPr>
        <w:t xml:space="preserve">areas where </w:t>
      </w:r>
      <w:r w:rsidR="00340045" w:rsidRPr="00D5657B">
        <w:rPr>
          <w:rFonts w:ascii="Arial" w:hAnsi="Arial" w:cs="Arial"/>
          <w:sz w:val="22"/>
          <w:szCs w:val="22"/>
        </w:rPr>
        <w:t>th</w:t>
      </w:r>
      <w:r w:rsidR="007071BE" w:rsidRPr="00D5657B">
        <w:rPr>
          <w:rFonts w:ascii="Arial" w:hAnsi="Arial" w:cs="Arial"/>
          <w:sz w:val="22"/>
          <w:szCs w:val="22"/>
        </w:rPr>
        <w:t>ey</w:t>
      </w:r>
      <w:r w:rsidR="00340045" w:rsidRPr="00D5657B">
        <w:rPr>
          <w:rFonts w:ascii="Arial" w:hAnsi="Arial" w:cs="Arial"/>
          <w:sz w:val="22"/>
          <w:szCs w:val="22"/>
        </w:rPr>
        <w:t xml:space="preserve"> </w:t>
      </w:r>
      <w:r w:rsidR="00EB3705" w:rsidRPr="00D5657B">
        <w:rPr>
          <w:rFonts w:ascii="Arial" w:hAnsi="Arial" w:cs="Arial"/>
          <w:sz w:val="22"/>
          <w:szCs w:val="22"/>
        </w:rPr>
        <w:t>can be spoken to individually in private</w:t>
      </w:r>
      <w:r w:rsidR="00F52B7A" w:rsidRPr="00D5657B">
        <w:rPr>
          <w:rFonts w:ascii="Arial" w:hAnsi="Arial" w:cs="Arial"/>
          <w:sz w:val="22"/>
          <w:szCs w:val="22"/>
        </w:rPr>
        <w:t xml:space="preserve"> </w:t>
      </w:r>
      <w:r w:rsidR="009F350C" w:rsidRPr="00D5657B">
        <w:rPr>
          <w:rFonts w:ascii="Arial" w:hAnsi="Arial" w:cs="Arial"/>
          <w:sz w:val="22"/>
          <w:szCs w:val="22"/>
        </w:rPr>
        <w:t>by the lead worker</w:t>
      </w:r>
      <w:r w:rsidR="00F52B7A" w:rsidRPr="00D5657B">
        <w:rPr>
          <w:rFonts w:ascii="Arial" w:hAnsi="Arial" w:cs="Arial"/>
          <w:sz w:val="22"/>
          <w:szCs w:val="22"/>
        </w:rPr>
        <w:t xml:space="preserve"> on duty</w:t>
      </w:r>
      <w:r w:rsidR="00C047E4" w:rsidRPr="00D5657B">
        <w:rPr>
          <w:rFonts w:ascii="Arial" w:hAnsi="Arial" w:cs="Arial"/>
          <w:sz w:val="22"/>
          <w:szCs w:val="22"/>
        </w:rPr>
        <w:t>.</w:t>
      </w:r>
      <w:r w:rsidR="00C50006" w:rsidRPr="00D5657B">
        <w:rPr>
          <w:rFonts w:ascii="Arial" w:hAnsi="Arial" w:cs="Arial"/>
          <w:sz w:val="22"/>
          <w:szCs w:val="22"/>
        </w:rPr>
        <w:t xml:space="preserve"> Ask only open-ended questions (see Appendix 3 for examples)</w:t>
      </w:r>
      <w:r w:rsidR="00D36C1B" w:rsidRPr="00D5657B">
        <w:rPr>
          <w:rFonts w:ascii="Arial" w:hAnsi="Arial" w:cs="Arial"/>
          <w:sz w:val="22"/>
          <w:szCs w:val="22"/>
        </w:rPr>
        <w:t xml:space="preserve"> and no leading questions</w:t>
      </w:r>
      <w:r w:rsidR="00C50006" w:rsidRPr="00D5657B">
        <w:rPr>
          <w:rFonts w:ascii="Arial" w:hAnsi="Arial" w:cs="Arial"/>
          <w:sz w:val="22"/>
          <w:szCs w:val="22"/>
        </w:rPr>
        <w:t xml:space="preserve">. </w:t>
      </w:r>
      <w:r w:rsidR="00BA7ED1" w:rsidRPr="00D5657B">
        <w:rPr>
          <w:rFonts w:ascii="Arial" w:hAnsi="Arial" w:cs="Arial"/>
          <w:sz w:val="22"/>
          <w:szCs w:val="22"/>
        </w:rPr>
        <w:t xml:space="preserve">The participants must be informed that what has been said is being taken seriously and that the Service’s rule of confidentiality is no longer applicable, because the Service has made it quite clear that it has a duty of care to refer all matters regarding possible offences against a child, allegations of abuse and/or concern over the </w:t>
      </w:r>
      <w:r w:rsidR="00F1261A" w:rsidRPr="00D5657B">
        <w:rPr>
          <w:rFonts w:ascii="Arial" w:hAnsi="Arial" w:cs="Arial"/>
          <w:sz w:val="22"/>
          <w:szCs w:val="22"/>
        </w:rPr>
        <w:t>welfare and/or</w:t>
      </w:r>
      <w:r w:rsidR="00BA7ED1" w:rsidRPr="00D5657B">
        <w:rPr>
          <w:rFonts w:ascii="Arial" w:hAnsi="Arial" w:cs="Arial"/>
          <w:sz w:val="22"/>
          <w:szCs w:val="22"/>
        </w:rPr>
        <w:t xml:space="preserve"> safety of a child.</w:t>
      </w:r>
    </w:p>
    <w:p w14:paraId="4741BA88" w14:textId="77777777" w:rsidR="00BA7ED1" w:rsidRPr="00D5657B" w:rsidRDefault="00BA7ED1" w:rsidP="00726CDA">
      <w:pPr>
        <w:ind w:left="539" w:hanging="720"/>
        <w:jc w:val="both"/>
        <w:rPr>
          <w:rFonts w:ascii="Arial" w:hAnsi="Arial" w:cs="Arial"/>
          <w:sz w:val="22"/>
          <w:szCs w:val="22"/>
        </w:rPr>
      </w:pPr>
    </w:p>
    <w:p w14:paraId="3F9DDCC1" w14:textId="77777777" w:rsidR="00CE2435" w:rsidRPr="00D5657B" w:rsidRDefault="00A50B5C" w:rsidP="00726CDA">
      <w:pPr>
        <w:numPr>
          <w:ilvl w:val="0"/>
          <w:numId w:val="30"/>
        </w:numPr>
        <w:ind w:left="539" w:hanging="720"/>
        <w:jc w:val="both"/>
        <w:rPr>
          <w:rFonts w:ascii="Arial" w:hAnsi="Arial" w:cs="Arial"/>
          <w:sz w:val="22"/>
          <w:szCs w:val="22"/>
        </w:rPr>
      </w:pPr>
      <w:r w:rsidRPr="00D5657B">
        <w:rPr>
          <w:rFonts w:ascii="Arial" w:hAnsi="Arial" w:cs="Arial"/>
          <w:sz w:val="22"/>
          <w:szCs w:val="22"/>
        </w:rPr>
        <w:t xml:space="preserve">       </w:t>
      </w:r>
      <w:r w:rsidR="00CE2435" w:rsidRPr="00D5657B">
        <w:rPr>
          <w:rFonts w:ascii="Arial" w:hAnsi="Arial" w:cs="Arial"/>
          <w:sz w:val="22"/>
          <w:szCs w:val="22"/>
        </w:rPr>
        <w:t>The adult who made the allegation should be advised that if he/she has concerns he/she should refer these concerns to relevant statutory agencies and support from the Service will be offered, if this will help him/her make a referra</w:t>
      </w:r>
      <w:r w:rsidR="00CE2435" w:rsidRPr="00D5657B">
        <w:rPr>
          <w:rFonts w:ascii="Arial" w:hAnsi="Arial" w:cs="Arial"/>
          <w:strike/>
          <w:sz w:val="22"/>
          <w:szCs w:val="22"/>
        </w:rPr>
        <w:t>l</w:t>
      </w:r>
      <w:r w:rsidR="00CE2435" w:rsidRPr="00D5657B">
        <w:rPr>
          <w:rFonts w:ascii="Arial" w:hAnsi="Arial" w:cs="Arial"/>
          <w:sz w:val="22"/>
          <w:szCs w:val="22"/>
        </w:rPr>
        <w:t xml:space="preserve">. The Service cannot absolve the person from his/her </w:t>
      </w:r>
      <w:r w:rsidR="00CC0C11" w:rsidRPr="00D5657B">
        <w:rPr>
          <w:rFonts w:ascii="Arial" w:hAnsi="Arial" w:cs="Arial"/>
          <w:sz w:val="22"/>
          <w:szCs w:val="22"/>
        </w:rPr>
        <w:t>r</w:t>
      </w:r>
      <w:r w:rsidR="00CE2435" w:rsidRPr="00D5657B">
        <w:rPr>
          <w:rFonts w:ascii="Arial" w:hAnsi="Arial" w:cs="Arial"/>
          <w:sz w:val="22"/>
          <w:szCs w:val="22"/>
        </w:rPr>
        <w:t xml:space="preserve">esponsibility to make a referral. </w:t>
      </w:r>
    </w:p>
    <w:p w14:paraId="262AC0CA" w14:textId="77777777" w:rsidR="00CE2435" w:rsidRPr="00D5657B" w:rsidRDefault="00CE2435" w:rsidP="00726CDA">
      <w:pPr>
        <w:spacing w:after="120"/>
        <w:ind w:left="539" w:hanging="720"/>
        <w:jc w:val="both"/>
        <w:rPr>
          <w:rFonts w:ascii="Arial" w:hAnsi="Arial" w:cs="Arial"/>
          <w:sz w:val="22"/>
          <w:szCs w:val="22"/>
        </w:rPr>
      </w:pPr>
    </w:p>
    <w:p w14:paraId="5132D5B5" w14:textId="77777777" w:rsidR="009F350C" w:rsidRPr="00D5657B" w:rsidRDefault="00726CDA" w:rsidP="00726CDA">
      <w:pPr>
        <w:numPr>
          <w:ilvl w:val="0"/>
          <w:numId w:val="30"/>
        </w:numPr>
        <w:ind w:left="539" w:hanging="720"/>
        <w:jc w:val="both"/>
        <w:rPr>
          <w:rFonts w:ascii="Arial" w:hAnsi="Arial" w:cs="Arial"/>
          <w:sz w:val="22"/>
          <w:szCs w:val="22"/>
        </w:rPr>
      </w:pPr>
      <w:r w:rsidRPr="00D5657B">
        <w:rPr>
          <w:rFonts w:ascii="Arial" w:hAnsi="Arial" w:cs="Arial"/>
          <w:sz w:val="22"/>
          <w:szCs w:val="22"/>
        </w:rPr>
        <w:t xml:space="preserve">        </w:t>
      </w:r>
      <w:r w:rsidR="009F350C" w:rsidRPr="00D5657B">
        <w:rPr>
          <w:rFonts w:ascii="Arial" w:hAnsi="Arial" w:cs="Arial"/>
          <w:sz w:val="22"/>
          <w:szCs w:val="22"/>
        </w:rPr>
        <w:t xml:space="preserve">The safety of each participant (including child contact centre workers) should be addressed, ensuring, where appropriate, separate and safe departure from the building; this can include summoning transportation, a friend, etc., to support someone. At no time should anyone be left alone in the building. </w:t>
      </w:r>
    </w:p>
    <w:p w14:paraId="263D4FCE" w14:textId="77777777" w:rsidR="00C7118B" w:rsidRPr="00D5657B" w:rsidRDefault="00C7118B" w:rsidP="00726CDA">
      <w:pPr>
        <w:ind w:left="539" w:hanging="720"/>
        <w:jc w:val="both"/>
        <w:rPr>
          <w:rFonts w:ascii="Arial" w:hAnsi="Arial" w:cs="Arial"/>
          <w:sz w:val="22"/>
          <w:szCs w:val="22"/>
        </w:rPr>
      </w:pPr>
    </w:p>
    <w:p w14:paraId="192B5D84" w14:textId="77777777" w:rsidR="00F52B7A" w:rsidRPr="00D5657B" w:rsidRDefault="00726CDA" w:rsidP="00726CDA">
      <w:pPr>
        <w:numPr>
          <w:ilvl w:val="0"/>
          <w:numId w:val="30"/>
        </w:numPr>
        <w:ind w:left="539" w:hanging="720"/>
        <w:jc w:val="both"/>
        <w:rPr>
          <w:rFonts w:ascii="Arial" w:hAnsi="Arial" w:cs="Arial"/>
          <w:sz w:val="22"/>
          <w:szCs w:val="22"/>
        </w:rPr>
      </w:pPr>
      <w:r w:rsidRPr="00D5657B">
        <w:rPr>
          <w:rFonts w:ascii="Arial" w:hAnsi="Arial" w:cs="Arial"/>
          <w:sz w:val="22"/>
          <w:szCs w:val="22"/>
        </w:rPr>
        <w:t xml:space="preserve">        </w:t>
      </w:r>
      <w:r w:rsidR="00556F1E" w:rsidRPr="00D5657B">
        <w:rPr>
          <w:rFonts w:ascii="Arial" w:hAnsi="Arial" w:cs="Arial"/>
          <w:sz w:val="22"/>
          <w:szCs w:val="22"/>
        </w:rPr>
        <w:t>The worker</w:t>
      </w:r>
      <w:r w:rsidR="00345DD0" w:rsidRPr="00D5657B">
        <w:rPr>
          <w:rFonts w:ascii="Arial" w:hAnsi="Arial" w:cs="Arial"/>
          <w:sz w:val="22"/>
          <w:szCs w:val="22"/>
        </w:rPr>
        <w:t xml:space="preserve"> being spoken to</w:t>
      </w:r>
      <w:r w:rsidR="00F52B7A" w:rsidRPr="00D5657B">
        <w:rPr>
          <w:rFonts w:ascii="Arial" w:hAnsi="Arial" w:cs="Arial"/>
          <w:sz w:val="22"/>
          <w:szCs w:val="22"/>
        </w:rPr>
        <w:t xml:space="preserve"> will then consult with </w:t>
      </w:r>
      <w:r w:rsidR="00D56034" w:rsidRPr="00D5657B">
        <w:rPr>
          <w:rFonts w:ascii="Arial" w:hAnsi="Arial" w:cs="Arial"/>
          <w:sz w:val="22"/>
          <w:szCs w:val="22"/>
        </w:rPr>
        <w:t>his/her</w:t>
      </w:r>
      <w:r w:rsidR="00F52B7A" w:rsidRPr="00D5657B">
        <w:rPr>
          <w:rFonts w:ascii="Arial" w:hAnsi="Arial" w:cs="Arial"/>
          <w:sz w:val="22"/>
          <w:szCs w:val="22"/>
        </w:rPr>
        <w:t xml:space="preserve"> line manager and the Manager of the Service </w:t>
      </w:r>
      <w:r w:rsidR="009A75D4">
        <w:rPr>
          <w:rFonts w:ascii="Arial" w:hAnsi="Arial" w:cs="Arial"/>
          <w:sz w:val="22"/>
          <w:szCs w:val="22"/>
        </w:rPr>
        <w:t xml:space="preserve">as soon as possible </w:t>
      </w:r>
      <w:r w:rsidR="00F52B7A" w:rsidRPr="00D5657B">
        <w:rPr>
          <w:rFonts w:ascii="Arial" w:hAnsi="Arial" w:cs="Arial"/>
          <w:sz w:val="22"/>
          <w:szCs w:val="22"/>
        </w:rPr>
        <w:t xml:space="preserve">within 24 hours of the allegation being made </w:t>
      </w:r>
      <w:r w:rsidR="009A75D4">
        <w:rPr>
          <w:rFonts w:ascii="Arial" w:hAnsi="Arial" w:cs="Arial"/>
          <w:sz w:val="22"/>
          <w:szCs w:val="22"/>
        </w:rPr>
        <w:t xml:space="preserve">(immediately if the child is at immediate risk of harm) </w:t>
      </w:r>
      <w:r w:rsidR="00F52B7A" w:rsidRPr="00D5657B">
        <w:rPr>
          <w:rFonts w:ascii="Arial" w:hAnsi="Arial" w:cs="Arial"/>
          <w:sz w:val="22"/>
          <w:szCs w:val="22"/>
        </w:rPr>
        <w:t xml:space="preserve">to determine if it is necessary to contact </w:t>
      </w:r>
      <w:r w:rsidR="00345DD0" w:rsidRPr="00D5657B">
        <w:rPr>
          <w:rFonts w:ascii="Arial" w:hAnsi="Arial" w:cs="Arial"/>
          <w:sz w:val="22"/>
          <w:szCs w:val="22"/>
        </w:rPr>
        <w:t>a</w:t>
      </w:r>
      <w:r w:rsidR="00F52B7A" w:rsidRPr="00D5657B">
        <w:rPr>
          <w:rFonts w:ascii="Arial" w:hAnsi="Arial" w:cs="Arial"/>
          <w:sz w:val="22"/>
          <w:szCs w:val="22"/>
        </w:rPr>
        <w:t xml:space="preserve"> relevant </w:t>
      </w:r>
      <w:r w:rsidR="00345DD0" w:rsidRPr="00D5657B">
        <w:rPr>
          <w:rFonts w:ascii="Arial" w:hAnsi="Arial" w:cs="Arial"/>
          <w:sz w:val="22"/>
          <w:szCs w:val="22"/>
        </w:rPr>
        <w:t>statutory agency</w:t>
      </w:r>
      <w:r w:rsidR="00F52B7A" w:rsidRPr="00D5657B">
        <w:rPr>
          <w:rFonts w:ascii="Arial" w:hAnsi="Arial" w:cs="Arial"/>
          <w:sz w:val="22"/>
          <w:szCs w:val="22"/>
        </w:rPr>
        <w:t xml:space="preserve"> (see Appendix 1) whose responsibility it will be to investigate the allegation further.  </w:t>
      </w:r>
    </w:p>
    <w:p w14:paraId="2FAF55F7" w14:textId="77777777" w:rsidR="00F52B7A" w:rsidRPr="00D5657B" w:rsidRDefault="00F52B7A" w:rsidP="00726CDA">
      <w:pPr>
        <w:pStyle w:val="ListParagraph"/>
        <w:ind w:left="539" w:hanging="720"/>
        <w:rPr>
          <w:rFonts w:ascii="Arial" w:hAnsi="Arial" w:cs="Arial"/>
          <w:strike/>
          <w:sz w:val="22"/>
          <w:szCs w:val="22"/>
        </w:rPr>
      </w:pPr>
    </w:p>
    <w:p w14:paraId="7481A35E" w14:textId="77777777" w:rsidR="00CA30A7" w:rsidRPr="00D5657B" w:rsidRDefault="00726CDA" w:rsidP="00726CDA">
      <w:pPr>
        <w:numPr>
          <w:ilvl w:val="0"/>
          <w:numId w:val="30"/>
        </w:numPr>
        <w:spacing w:after="120"/>
        <w:ind w:left="539" w:hanging="720"/>
        <w:jc w:val="both"/>
        <w:rPr>
          <w:rFonts w:ascii="Arial" w:hAnsi="Arial" w:cs="Arial"/>
          <w:sz w:val="22"/>
          <w:szCs w:val="22"/>
        </w:rPr>
      </w:pPr>
      <w:r w:rsidRPr="00D5657B">
        <w:rPr>
          <w:rFonts w:ascii="Arial" w:hAnsi="Arial" w:cs="Arial"/>
          <w:sz w:val="22"/>
          <w:szCs w:val="22"/>
        </w:rPr>
        <w:t xml:space="preserve">        </w:t>
      </w:r>
      <w:r w:rsidR="00CE2435" w:rsidRPr="00D5657B">
        <w:rPr>
          <w:rFonts w:ascii="Arial" w:hAnsi="Arial" w:cs="Arial"/>
          <w:sz w:val="22"/>
          <w:szCs w:val="22"/>
        </w:rPr>
        <w:t>The Service must contact relevant statutory agencies when an allegation has been deemed by the Service to be serious and may place the child at further risk of harm</w:t>
      </w:r>
      <w:r w:rsidR="00CE2435" w:rsidRPr="00D5657B">
        <w:rPr>
          <w:rFonts w:ascii="Arial" w:hAnsi="Arial" w:cs="Arial"/>
          <w:b/>
          <w:sz w:val="22"/>
          <w:szCs w:val="22"/>
        </w:rPr>
        <w:t>.</w:t>
      </w:r>
      <w:r w:rsidR="00CE2435" w:rsidRPr="00D5657B">
        <w:rPr>
          <w:rFonts w:ascii="Arial" w:hAnsi="Arial" w:cs="Arial"/>
          <w:sz w:val="22"/>
          <w:szCs w:val="22"/>
        </w:rPr>
        <w:t xml:space="preserve"> </w:t>
      </w:r>
      <w:r w:rsidR="00D36C1B" w:rsidRPr="00D5657B">
        <w:rPr>
          <w:rFonts w:ascii="Arial" w:hAnsi="Arial" w:cs="Arial"/>
          <w:sz w:val="22"/>
          <w:szCs w:val="22"/>
        </w:rPr>
        <w:t>Even if the person making the allegation has said that will inform the relevant agency, the Service has a duty to ensure that the information is passed on.(see 8(a) v)</w:t>
      </w:r>
    </w:p>
    <w:p w14:paraId="2C6547A8" w14:textId="77777777" w:rsidR="005E5434" w:rsidRDefault="005E5434" w:rsidP="00726CDA">
      <w:pPr>
        <w:spacing w:after="120"/>
        <w:ind w:firstLine="181"/>
        <w:jc w:val="both"/>
        <w:rPr>
          <w:rFonts w:ascii="Arial" w:hAnsi="Arial" w:cs="Arial"/>
          <w:sz w:val="22"/>
          <w:szCs w:val="22"/>
        </w:rPr>
      </w:pPr>
    </w:p>
    <w:p w14:paraId="447AD145" w14:textId="77777777" w:rsidR="006A777C" w:rsidRPr="00D5657B" w:rsidRDefault="00EB3705" w:rsidP="00726CDA">
      <w:pPr>
        <w:spacing w:after="120"/>
        <w:ind w:firstLine="181"/>
        <w:jc w:val="both"/>
        <w:rPr>
          <w:rFonts w:ascii="Arial" w:hAnsi="Arial" w:cs="Arial"/>
          <w:sz w:val="22"/>
          <w:szCs w:val="22"/>
        </w:rPr>
      </w:pPr>
      <w:r w:rsidRPr="00D5657B">
        <w:rPr>
          <w:rFonts w:ascii="Arial" w:hAnsi="Arial" w:cs="Arial"/>
          <w:sz w:val="22"/>
          <w:szCs w:val="22"/>
        </w:rPr>
        <w:t xml:space="preserve">Serious allegations may include </w:t>
      </w:r>
      <w:r w:rsidR="006A777C" w:rsidRPr="00D5657B">
        <w:rPr>
          <w:rFonts w:ascii="Arial" w:hAnsi="Arial" w:cs="Arial"/>
          <w:sz w:val="22"/>
          <w:szCs w:val="22"/>
        </w:rPr>
        <w:t xml:space="preserve">but </w:t>
      </w:r>
      <w:r w:rsidRPr="00D5657B">
        <w:rPr>
          <w:rFonts w:ascii="Arial" w:hAnsi="Arial" w:cs="Arial"/>
          <w:sz w:val="22"/>
          <w:szCs w:val="22"/>
        </w:rPr>
        <w:t>are not limited to:</w:t>
      </w:r>
    </w:p>
    <w:p w14:paraId="36BB2AB8" w14:textId="77777777" w:rsidR="006A777C" w:rsidRPr="00D5657B" w:rsidRDefault="006A777C" w:rsidP="00726CDA">
      <w:pPr>
        <w:keepLines/>
        <w:widowControl w:val="0"/>
        <w:ind w:left="181"/>
        <w:jc w:val="both"/>
        <w:rPr>
          <w:rFonts w:ascii="Arial" w:hAnsi="Arial" w:cs="Arial"/>
          <w:sz w:val="22"/>
          <w:szCs w:val="22"/>
        </w:rPr>
      </w:pPr>
      <w:r w:rsidRPr="00D5657B">
        <w:rPr>
          <w:rFonts w:ascii="Arial" w:hAnsi="Arial" w:cs="Arial"/>
          <w:sz w:val="22"/>
          <w:szCs w:val="22"/>
        </w:rPr>
        <w:t xml:space="preserve">Aggressive or violent physical behaviour </w:t>
      </w:r>
    </w:p>
    <w:p w14:paraId="4562A8D7" w14:textId="77777777" w:rsidR="006A777C" w:rsidRPr="00D5657B" w:rsidRDefault="006A777C" w:rsidP="00726CDA">
      <w:pPr>
        <w:keepLines/>
        <w:widowControl w:val="0"/>
        <w:numPr>
          <w:ilvl w:val="1"/>
          <w:numId w:val="29"/>
        </w:numPr>
        <w:jc w:val="both"/>
        <w:rPr>
          <w:rFonts w:ascii="Arial" w:hAnsi="Arial" w:cs="Arial"/>
          <w:sz w:val="22"/>
          <w:szCs w:val="22"/>
        </w:rPr>
      </w:pPr>
      <w:r w:rsidRPr="00D5657B">
        <w:rPr>
          <w:rFonts w:ascii="Arial" w:hAnsi="Arial" w:cs="Arial"/>
          <w:sz w:val="22"/>
          <w:szCs w:val="22"/>
        </w:rPr>
        <w:t xml:space="preserve">Throwing or breaking objects; </w:t>
      </w:r>
    </w:p>
    <w:p w14:paraId="74F40B55" w14:textId="77777777" w:rsidR="006A777C" w:rsidRPr="00D5657B" w:rsidRDefault="00D36C1B" w:rsidP="00726CDA">
      <w:pPr>
        <w:keepLines/>
        <w:widowControl w:val="0"/>
        <w:numPr>
          <w:ilvl w:val="1"/>
          <w:numId w:val="29"/>
        </w:numPr>
        <w:jc w:val="both"/>
        <w:rPr>
          <w:rFonts w:ascii="Arial" w:hAnsi="Arial" w:cs="Arial"/>
          <w:sz w:val="22"/>
          <w:szCs w:val="22"/>
        </w:rPr>
      </w:pPr>
      <w:r w:rsidRPr="00D5657B">
        <w:rPr>
          <w:rFonts w:ascii="Arial" w:hAnsi="Arial" w:cs="Arial"/>
          <w:sz w:val="22"/>
          <w:szCs w:val="22"/>
        </w:rPr>
        <w:t xml:space="preserve">Personal injury; </w:t>
      </w:r>
    </w:p>
    <w:p w14:paraId="5163A3CE" w14:textId="77777777" w:rsidR="006A777C" w:rsidRPr="00D5657B" w:rsidRDefault="006A777C" w:rsidP="00726CDA">
      <w:pPr>
        <w:keepLines/>
        <w:widowControl w:val="0"/>
        <w:numPr>
          <w:ilvl w:val="1"/>
          <w:numId w:val="29"/>
        </w:numPr>
        <w:jc w:val="both"/>
        <w:rPr>
          <w:rFonts w:ascii="Arial" w:hAnsi="Arial" w:cs="Arial"/>
          <w:sz w:val="22"/>
          <w:szCs w:val="22"/>
        </w:rPr>
      </w:pPr>
      <w:r w:rsidRPr="00D5657B">
        <w:rPr>
          <w:rFonts w:ascii="Arial" w:hAnsi="Arial" w:cs="Arial"/>
          <w:sz w:val="22"/>
          <w:szCs w:val="22"/>
        </w:rPr>
        <w:t xml:space="preserve">Pushing, </w:t>
      </w:r>
      <w:r w:rsidR="009A75D4">
        <w:rPr>
          <w:rFonts w:ascii="Arial" w:hAnsi="Arial" w:cs="Arial"/>
          <w:sz w:val="22"/>
          <w:szCs w:val="22"/>
        </w:rPr>
        <w:t>hitting on the head or with an implement</w:t>
      </w:r>
      <w:r w:rsidRPr="00D5657B">
        <w:rPr>
          <w:rFonts w:ascii="Arial" w:hAnsi="Arial" w:cs="Arial"/>
          <w:sz w:val="22"/>
          <w:szCs w:val="22"/>
        </w:rPr>
        <w:t>, spitting, scratching, kicking</w:t>
      </w:r>
    </w:p>
    <w:p w14:paraId="768FED46" w14:textId="77777777" w:rsidR="006A777C" w:rsidRPr="00D5657B" w:rsidRDefault="006A777C" w:rsidP="00726CDA">
      <w:pPr>
        <w:keepLines/>
        <w:widowControl w:val="0"/>
        <w:jc w:val="both"/>
        <w:rPr>
          <w:rFonts w:ascii="Arial" w:hAnsi="Arial" w:cs="Arial"/>
          <w:sz w:val="22"/>
          <w:szCs w:val="22"/>
        </w:rPr>
      </w:pPr>
      <w:r w:rsidRPr="00D5657B">
        <w:rPr>
          <w:rFonts w:ascii="Arial" w:hAnsi="Arial" w:cs="Arial"/>
          <w:sz w:val="22"/>
          <w:szCs w:val="22"/>
        </w:rPr>
        <w:t xml:space="preserve">Emotional intimidation </w:t>
      </w:r>
    </w:p>
    <w:p w14:paraId="0A8E95A9" w14:textId="77777777" w:rsidR="006A777C" w:rsidRPr="00D5657B" w:rsidRDefault="006A777C" w:rsidP="00726CDA">
      <w:pPr>
        <w:keepLines/>
        <w:widowControl w:val="0"/>
        <w:numPr>
          <w:ilvl w:val="1"/>
          <w:numId w:val="29"/>
        </w:numPr>
        <w:jc w:val="both"/>
        <w:rPr>
          <w:rFonts w:ascii="Arial" w:hAnsi="Arial" w:cs="Arial"/>
          <w:sz w:val="22"/>
          <w:szCs w:val="22"/>
        </w:rPr>
      </w:pPr>
      <w:r w:rsidRPr="00D5657B">
        <w:rPr>
          <w:rFonts w:ascii="Arial" w:hAnsi="Arial" w:cs="Arial"/>
          <w:sz w:val="22"/>
          <w:szCs w:val="22"/>
        </w:rPr>
        <w:t xml:space="preserve">Threatening, frightening or terrorising </w:t>
      </w:r>
    </w:p>
    <w:p w14:paraId="1B10385B" w14:textId="77777777" w:rsidR="006A777C" w:rsidRPr="00D5657B" w:rsidRDefault="006A777C" w:rsidP="00726CDA">
      <w:pPr>
        <w:keepLines/>
        <w:widowControl w:val="0"/>
        <w:numPr>
          <w:ilvl w:val="1"/>
          <w:numId w:val="29"/>
        </w:numPr>
        <w:jc w:val="both"/>
        <w:rPr>
          <w:rFonts w:ascii="Arial" w:hAnsi="Arial" w:cs="Arial"/>
          <w:sz w:val="22"/>
          <w:szCs w:val="22"/>
        </w:rPr>
      </w:pPr>
      <w:r w:rsidRPr="00D5657B">
        <w:rPr>
          <w:rFonts w:ascii="Arial" w:hAnsi="Arial" w:cs="Arial"/>
          <w:sz w:val="22"/>
          <w:szCs w:val="22"/>
        </w:rPr>
        <w:t>verbally, written or by body language;</w:t>
      </w:r>
    </w:p>
    <w:p w14:paraId="584ECB3B" w14:textId="77777777" w:rsidR="006A777C" w:rsidRPr="00D5657B" w:rsidRDefault="006A777C" w:rsidP="00726CDA">
      <w:pPr>
        <w:keepLines/>
        <w:widowControl w:val="0"/>
        <w:numPr>
          <w:ilvl w:val="0"/>
          <w:numId w:val="29"/>
        </w:numPr>
        <w:jc w:val="both"/>
        <w:rPr>
          <w:rFonts w:ascii="Arial" w:hAnsi="Arial" w:cs="Arial"/>
          <w:sz w:val="22"/>
          <w:szCs w:val="22"/>
        </w:rPr>
      </w:pPr>
      <w:r w:rsidRPr="00D5657B">
        <w:rPr>
          <w:rFonts w:ascii="Arial" w:hAnsi="Arial" w:cs="Arial"/>
          <w:sz w:val="22"/>
          <w:szCs w:val="22"/>
        </w:rPr>
        <w:t xml:space="preserve">Use of alcohol or illegal drugs; </w:t>
      </w:r>
    </w:p>
    <w:p w14:paraId="61D77DE8" w14:textId="77777777" w:rsidR="006A777C" w:rsidRPr="00D5657B" w:rsidRDefault="00D36C1B" w:rsidP="00726CDA">
      <w:pPr>
        <w:keepLines/>
        <w:widowControl w:val="0"/>
        <w:numPr>
          <w:ilvl w:val="0"/>
          <w:numId w:val="29"/>
        </w:numPr>
        <w:jc w:val="both"/>
        <w:rPr>
          <w:rFonts w:ascii="Arial" w:hAnsi="Arial" w:cs="Arial"/>
          <w:sz w:val="22"/>
          <w:szCs w:val="22"/>
        </w:rPr>
      </w:pPr>
      <w:r w:rsidRPr="00D5657B">
        <w:rPr>
          <w:rFonts w:ascii="Arial" w:hAnsi="Arial" w:cs="Arial"/>
          <w:sz w:val="22"/>
          <w:szCs w:val="22"/>
        </w:rPr>
        <w:t xml:space="preserve">Physical neglect; </w:t>
      </w:r>
    </w:p>
    <w:p w14:paraId="23062791" w14:textId="77777777" w:rsidR="006A777C" w:rsidRPr="00D5657B" w:rsidRDefault="006A777C" w:rsidP="00726CDA">
      <w:pPr>
        <w:keepLines/>
        <w:widowControl w:val="0"/>
        <w:numPr>
          <w:ilvl w:val="0"/>
          <w:numId w:val="29"/>
        </w:numPr>
        <w:jc w:val="both"/>
        <w:rPr>
          <w:rFonts w:ascii="Arial" w:hAnsi="Arial" w:cs="Arial"/>
          <w:sz w:val="22"/>
          <w:szCs w:val="22"/>
        </w:rPr>
      </w:pPr>
      <w:r w:rsidRPr="00D5657B">
        <w:rPr>
          <w:rFonts w:ascii="Arial" w:hAnsi="Arial" w:cs="Arial"/>
          <w:sz w:val="22"/>
          <w:szCs w:val="22"/>
        </w:rPr>
        <w:t xml:space="preserve">Sexual maltreatment </w:t>
      </w:r>
    </w:p>
    <w:p w14:paraId="3E28A9F0" w14:textId="77777777" w:rsidR="006A777C" w:rsidRPr="00D5657B" w:rsidRDefault="006A777C" w:rsidP="00726CDA">
      <w:pPr>
        <w:numPr>
          <w:ilvl w:val="0"/>
          <w:numId w:val="29"/>
        </w:numPr>
        <w:spacing w:after="120"/>
        <w:jc w:val="both"/>
        <w:rPr>
          <w:rFonts w:ascii="Arial" w:hAnsi="Arial" w:cs="Arial"/>
          <w:sz w:val="22"/>
          <w:szCs w:val="22"/>
        </w:rPr>
      </w:pPr>
      <w:r w:rsidRPr="00D5657B">
        <w:rPr>
          <w:rFonts w:ascii="Arial" w:hAnsi="Arial" w:cs="Arial"/>
          <w:sz w:val="22"/>
          <w:szCs w:val="22"/>
        </w:rPr>
        <w:t>Inappropriate touching, kissing or tickling.</w:t>
      </w:r>
    </w:p>
    <w:p w14:paraId="390C21DF" w14:textId="77777777" w:rsidR="00375EF2" w:rsidRPr="00D5657B" w:rsidRDefault="009F350C" w:rsidP="00726CDA">
      <w:pPr>
        <w:spacing w:after="120"/>
        <w:ind w:left="-179" w:firstLine="360"/>
        <w:jc w:val="both"/>
        <w:rPr>
          <w:rFonts w:ascii="Arial" w:hAnsi="Arial" w:cs="Arial"/>
          <w:sz w:val="22"/>
          <w:szCs w:val="22"/>
        </w:rPr>
      </w:pPr>
      <w:r w:rsidRPr="00D5657B">
        <w:rPr>
          <w:rFonts w:ascii="Arial" w:hAnsi="Arial" w:cs="Arial"/>
          <w:sz w:val="22"/>
          <w:szCs w:val="22"/>
        </w:rPr>
        <w:t>When in doubt, refer.</w:t>
      </w:r>
    </w:p>
    <w:p w14:paraId="217C3F01" w14:textId="77777777" w:rsidR="00726CDA" w:rsidRPr="00D5657B" w:rsidRDefault="00726CDA" w:rsidP="00726CDA">
      <w:pPr>
        <w:jc w:val="both"/>
        <w:rPr>
          <w:rFonts w:ascii="Arial" w:hAnsi="Arial" w:cs="Arial"/>
          <w:sz w:val="22"/>
          <w:szCs w:val="22"/>
        </w:rPr>
      </w:pPr>
    </w:p>
    <w:p w14:paraId="3689DEC8" w14:textId="77777777" w:rsidR="00B03242" w:rsidRPr="00D5657B" w:rsidRDefault="00726CDA" w:rsidP="00726CDA">
      <w:pPr>
        <w:numPr>
          <w:ilvl w:val="0"/>
          <w:numId w:val="31"/>
        </w:numPr>
        <w:ind w:left="539" w:hanging="720"/>
        <w:jc w:val="both"/>
        <w:rPr>
          <w:rFonts w:ascii="Arial" w:hAnsi="Arial" w:cs="Arial"/>
          <w:sz w:val="22"/>
          <w:szCs w:val="22"/>
        </w:rPr>
      </w:pPr>
      <w:r w:rsidRPr="00D5657B">
        <w:rPr>
          <w:rFonts w:ascii="Arial" w:hAnsi="Arial" w:cs="Arial"/>
          <w:sz w:val="22"/>
          <w:szCs w:val="22"/>
        </w:rPr>
        <w:t xml:space="preserve">        </w:t>
      </w:r>
      <w:r w:rsidR="00B03242" w:rsidRPr="00D5657B">
        <w:rPr>
          <w:rFonts w:ascii="Arial" w:hAnsi="Arial" w:cs="Arial"/>
          <w:sz w:val="22"/>
          <w:szCs w:val="22"/>
        </w:rPr>
        <w:t xml:space="preserve">When a </w:t>
      </w:r>
      <w:r w:rsidR="009C5666" w:rsidRPr="00D5657B">
        <w:rPr>
          <w:rFonts w:ascii="Arial" w:hAnsi="Arial" w:cs="Arial"/>
          <w:sz w:val="22"/>
          <w:szCs w:val="22"/>
        </w:rPr>
        <w:t>referral</w:t>
      </w:r>
      <w:r w:rsidR="00B03242" w:rsidRPr="00D5657B">
        <w:rPr>
          <w:rFonts w:ascii="Arial" w:hAnsi="Arial" w:cs="Arial"/>
          <w:sz w:val="22"/>
          <w:szCs w:val="22"/>
        </w:rPr>
        <w:t xml:space="preserve"> is made to the appropriate agency, the Service must seek advice from that agency as to any further action it should take. This must inclu</w:t>
      </w:r>
      <w:r w:rsidR="00D56034" w:rsidRPr="00D5657B">
        <w:rPr>
          <w:rFonts w:ascii="Arial" w:hAnsi="Arial" w:cs="Arial"/>
          <w:sz w:val="22"/>
          <w:szCs w:val="22"/>
        </w:rPr>
        <w:t>de guidance from the</w:t>
      </w:r>
      <w:r w:rsidR="00B03242" w:rsidRPr="00D5657B">
        <w:rPr>
          <w:rFonts w:ascii="Arial" w:hAnsi="Arial" w:cs="Arial"/>
          <w:sz w:val="22"/>
          <w:szCs w:val="22"/>
        </w:rPr>
        <w:t xml:space="preserve"> agency as to what the Service should say about</w:t>
      </w:r>
      <w:r w:rsidR="008B13A5" w:rsidRPr="00D5657B">
        <w:rPr>
          <w:rFonts w:ascii="Arial" w:hAnsi="Arial" w:cs="Arial"/>
          <w:sz w:val="22"/>
          <w:szCs w:val="22"/>
        </w:rPr>
        <w:t xml:space="preserve"> the referral</w:t>
      </w:r>
      <w:r w:rsidR="00C50006" w:rsidRPr="00D5657B">
        <w:rPr>
          <w:rFonts w:ascii="Arial" w:hAnsi="Arial" w:cs="Arial"/>
          <w:sz w:val="22"/>
          <w:szCs w:val="22"/>
        </w:rPr>
        <w:t xml:space="preserve"> to </w:t>
      </w:r>
      <w:r w:rsidR="00B03242" w:rsidRPr="00D5657B">
        <w:rPr>
          <w:rFonts w:ascii="Arial" w:hAnsi="Arial" w:cs="Arial"/>
          <w:sz w:val="22"/>
          <w:szCs w:val="22"/>
        </w:rPr>
        <w:t>the adults involved.  Unless advised otherwise, the co</w:t>
      </w:r>
      <w:r w:rsidR="009C5666" w:rsidRPr="00D5657B">
        <w:rPr>
          <w:rFonts w:ascii="Arial" w:hAnsi="Arial" w:cs="Arial"/>
          <w:sz w:val="22"/>
          <w:szCs w:val="22"/>
        </w:rPr>
        <w:t>ntent and the fact that a referral</w:t>
      </w:r>
      <w:r w:rsidR="00B03242" w:rsidRPr="00D5657B">
        <w:rPr>
          <w:rFonts w:ascii="Arial" w:hAnsi="Arial" w:cs="Arial"/>
          <w:sz w:val="22"/>
          <w:szCs w:val="22"/>
        </w:rPr>
        <w:t xml:space="preserve"> has been made will remain confidential to the Service.</w:t>
      </w:r>
    </w:p>
    <w:p w14:paraId="62347B31" w14:textId="77777777" w:rsidR="00DD6FD3" w:rsidRPr="00D5657B" w:rsidRDefault="00DD6FD3" w:rsidP="00726CDA">
      <w:pPr>
        <w:pStyle w:val="ListParagraph"/>
        <w:ind w:left="539" w:hanging="720"/>
        <w:rPr>
          <w:rFonts w:ascii="Arial" w:hAnsi="Arial" w:cs="Arial"/>
          <w:sz w:val="22"/>
          <w:szCs w:val="22"/>
        </w:rPr>
      </w:pPr>
    </w:p>
    <w:p w14:paraId="1266ED28" w14:textId="77777777" w:rsidR="00DD6FD3" w:rsidRPr="00D5657B" w:rsidRDefault="00726CDA" w:rsidP="00726CDA">
      <w:pPr>
        <w:numPr>
          <w:ilvl w:val="0"/>
          <w:numId w:val="31"/>
        </w:numPr>
        <w:ind w:left="539" w:hanging="720"/>
        <w:jc w:val="both"/>
        <w:rPr>
          <w:rFonts w:ascii="Arial" w:hAnsi="Arial" w:cs="Arial"/>
          <w:sz w:val="22"/>
          <w:szCs w:val="22"/>
        </w:rPr>
      </w:pPr>
      <w:r w:rsidRPr="00D5657B">
        <w:rPr>
          <w:rFonts w:ascii="Arial" w:hAnsi="Arial" w:cs="Arial"/>
          <w:sz w:val="22"/>
          <w:szCs w:val="22"/>
        </w:rPr>
        <w:t xml:space="preserve">        </w:t>
      </w:r>
      <w:r w:rsidR="00DD6FD3" w:rsidRPr="00D5657B">
        <w:rPr>
          <w:rFonts w:ascii="Arial" w:hAnsi="Arial" w:cs="Arial"/>
          <w:sz w:val="22"/>
          <w:szCs w:val="22"/>
        </w:rPr>
        <w:t>The contact will be cancelled if it is determined by the Service that th</w:t>
      </w:r>
      <w:r w:rsidR="00C50006" w:rsidRPr="00D5657B">
        <w:rPr>
          <w:rFonts w:ascii="Arial" w:hAnsi="Arial" w:cs="Arial"/>
          <w:sz w:val="22"/>
          <w:szCs w:val="22"/>
        </w:rPr>
        <w:t xml:space="preserve">e child or </w:t>
      </w:r>
      <w:r w:rsidR="00DD6FD3" w:rsidRPr="00D5657B">
        <w:rPr>
          <w:rFonts w:ascii="Arial" w:hAnsi="Arial" w:cs="Arial"/>
          <w:sz w:val="22"/>
          <w:szCs w:val="22"/>
        </w:rPr>
        <w:t>staff would be placed at risk of harm during a future contact</w:t>
      </w:r>
      <w:r w:rsidR="00D56034" w:rsidRPr="00D5657B">
        <w:rPr>
          <w:rFonts w:ascii="Arial" w:hAnsi="Arial" w:cs="Arial"/>
          <w:sz w:val="22"/>
          <w:szCs w:val="22"/>
        </w:rPr>
        <w:t xml:space="preserve">. </w:t>
      </w:r>
    </w:p>
    <w:p w14:paraId="11A4CFA8" w14:textId="77777777" w:rsidR="00726CDA" w:rsidRPr="00D5657B" w:rsidRDefault="00726CDA" w:rsidP="00726CDA">
      <w:pPr>
        <w:ind w:left="539" w:hanging="720"/>
        <w:jc w:val="both"/>
        <w:rPr>
          <w:rFonts w:ascii="Arial" w:hAnsi="Arial" w:cs="Arial"/>
          <w:sz w:val="22"/>
          <w:szCs w:val="22"/>
        </w:rPr>
      </w:pPr>
    </w:p>
    <w:p w14:paraId="7ABF1560" w14:textId="77777777" w:rsidR="00D56034" w:rsidRPr="00D5657B" w:rsidRDefault="00726CDA" w:rsidP="00726CDA">
      <w:pPr>
        <w:numPr>
          <w:ilvl w:val="0"/>
          <w:numId w:val="31"/>
        </w:numPr>
        <w:ind w:left="539" w:hanging="720"/>
        <w:jc w:val="both"/>
        <w:rPr>
          <w:rFonts w:ascii="Arial" w:hAnsi="Arial" w:cs="Arial"/>
          <w:sz w:val="22"/>
          <w:szCs w:val="22"/>
        </w:rPr>
      </w:pPr>
      <w:r w:rsidRPr="00D5657B">
        <w:rPr>
          <w:rFonts w:ascii="Arial" w:hAnsi="Arial" w:cs="Arial"/>
          <w:sz w:val="22"/>
          <w:szCs w:val="22"/>
        </w:rPr>
        <w:t xml:space="preserve">         </w:t>
      </w:r>
      <w:r w:rsidR="001E6F9A" w:rsidRPr="00D5657B">
        <w:rPr>
          <w:rFonts w:ascii="Arial" w:hAnsi="Arial" w:cs="Arial"/>
          <w:sz w:val="22"/>
          <w:szCs w:val="22"/>
        </w:rPr>
        <w:t xml:space="preserve">A written record must be made </w:t>
      </w:r>
      <w:r w:rsidR="00FE27E3" w:rsidRPr="00D5657B">
        <w:rPr>
          <w:rFonts w:ascii="Arial" w:hAnsi="Arial" w:cs="Arial"/>
          <w:sz w:val="22"/>
          <w:szCs w:val="22"/>
        </w:rPr>
        <w:t>promptly</w:t>
      </w:r>
      <w:r w:rsidR="001E6F9A" w:rsidRPr="00D5657B">
        <w:rPr>
          <w:rFonts w:ascii="Arial" w:hAnsi="Arial" w:cs="Arial"/>
          <w:sz w:val="22"/>
          <w:szCs w:val="22"/>
        </w:rPr>
        <w:t xml:space="preserve"> </w:t>
      </w:r>
      <w:r w:rsidR="007265AF" w:rsidRPr="00D5657B">
        <w:rPr>
          <w:rFonts w:ascii="Arial" w:hAnsi="Arial" w:cs="Arial"/>
          <w:sz w:val="22"/>
          <w:szCs w:val="22"/>
        </w:rPr>
        <w:t xml:space="preserve">on a Child Protection Record Form (Appendix 2) (and may also be recorded in an Incident Book) </w:t>
      </w:r>
      <w:r w:rsidR="001E6F9A" w:rsidRPr="00D5657B">
        <w:rPr>
          <w:rFonts w:ascii="Arial" w:hAnsi="Arial" w:cs="Arial"/>
          <w:sz w:val="22"/>
          <w:szCs w:val="22"/>
        </w:rPr>
        <w:t>of what was said, by whom, the circumstances, advice received from any ot</w:t>
      </w:r>
      <w:r w:rsidR="007265AF" w:rsidRPr="00D5657B">
        <w:rPr>
          <w:rFonts w:ascii="Arial" w:hAnsi="Arial" w:cs="Arial"/>
          <w:sz w:val="22"/>
          <w:szCs w:val="22"/>
        </w:rPr>
        <w:t>her person and the action taken</w:t>
      </w:r>
      <w:r w:rsidR="007265AF" w:rsidRPr="00D5657B">
        <w:rPr>
          <w:rFonts w:ascii="Arial" w:hAnsi="Arial" w:cs="Arial"/>
          <w:b/>
          <w:sz w:val="22"/>
          <w:szCs w:val="22"/>
        </w:rPr>
        <w:t>.</w:t>
      </w:r>
      <w:r w:rsidR="007265AF" w:rsidRPr="00D5657B">
        <w:rPr>
          <w:rFonts w:ascii="Arial" w:hAnsi="Arial" w:cs="Arial"/>
          <w:sz w:val="22"/>
          <w:szCs w:val="22"/>
        </w:rPr>
        <w:t xml:space="preserve"> I</w:t>
      </w:r>
      <w:r w:rsidR="001E6F9A" w:rsidRPr="00D5657B">
        <w:rPr>
          <w:rFonts w:ascii="Arial" w:hAnsi="Arial" w:cs="Arial"/>
          <w:sz w:val="22"/>
          <w:szCs w:val="22"/>
        </w:rPr>
        <w:t>f contact was made with an outside agency, the date and time, who was spok</w:t>
      </w:r>
      <w:r w:rsidR="007265AF" w:rsidRPr="00D5657B">
        <w:rPr>
          <w:rFonts w:ascii="Arial" w:hAnsi="Arial" w:cs="Arial"/>
          <w:sz w:val="22"/>
          <w:szCs w:val="22"/>
        </w:rPr>
        <w:t xml:space="preserve">en to, what was said and </w:t>
      </w:r>
      <w:r w:rsidR="001E6F9A" w:rsidRPr="00D5657B">
        <w:rPr>
          <w:rFonts w:ascii="Arial" w:hAnsi="Arial" w:cs="Arial"/>
          <w:sz w:val="22"/>
          <w:szCs w:val="22"/>
        </w:rPr>
        <w:t>what advice was given</w:t>
      </w:r>
      <w:r w:rsidR="007265AF" w:rsidRPr="00D5657B">
        <w:rPr>
          <w:rFonts w:ascii="Arial" w:hAnsi="Arial" w:cs="Arial"/>
          <w:sz w:val="22"/>
          <w:szCs w:val="22"/>
        </w:rPr>
        <w:t xml:space="preserve"> must be recorded</w:t>
      </w:r>
      <w:r w:rsidR="001E6F9A" w:rsidRPr="00D5657B">
        <w:rPr>
          <w:rFonts w:ascii="Arial" w:hAnsi="Arial" w:cs="Arial"/>
          <w:sz w:val="22"/>
          <w:szCs w:val="22"/>
        </w:rPr>
        <w:t>. This statement must be dated, timed,</w:t>
      </w:r>
      <w:r w:rsidR="007265AF" w:rsidRPr="00D5657B">
        <w:rPr>
          <w:rFonts w:ascii="Arial" w:hAnsi="Arial" w:cs="Arial"/>
          <w:sz w:val="22"/>
          <w:szCs w:val="22"/>
        </w:rPr>
        <w:t xml:space="preserve"> and signed</w:t>
      </w:r>
      <w:r w:rsidR="007265AF" w:rsidRPr="00D5657B">
        <w:rPr>
          <w:rFonts w:ascii="Arial" w:hAnsi="Arial" w:cs="Arial"/>
          <w:b/>
          <w:sz w:val="22"/>
          <w:szCs w:val="22"/>
        </w:rPr>
        <w:t>;</w:t>
      </w:r>
      <w:r w:rsidR="001E6F9A" w:rsidRPr="00D5657B">
        <w:rPr>
          <w:rFonts w:ascii="Arial" w:hAnsi="Arial" w:cs="Arial"/>
          <w:sz w:val="22"/>
          <w:szCs w:val="22"/>
        </w:rPr>
        <w:t xml:space="preserve"> and can be made available to any statutory agency w</w:t>
      </w:r>
      <w:r w:rsidR="00FE27E3" w:rsidRPr="00D5657B">
        <w:rPr>
          <w:rFonts w:ascii="Arial" w:hAnsi="Arial" w:cs="Arial"/>
          <w:sz w:val="22"/>
          <w:szCs w:val="22"/>
        </w:rPr>
        <w:t xml:space="preserve">hich subsequently requires it. </w:t>
      </w:r>
      <w:r w:rsidR="00556F1E" w:rsidRPr="00D5657B">
        <w:rPr>
          <w:rFonts w:ascii="Arial" w:hAnsi="Arial" w:cs="Arial"/>
          <w:sz w:val="22"/>
          <w:szCs w:val="22"/>
        </w:rPr>
        <w:t>The worker being spoken to</w:t>
      </w:r>
      <w:r w:rsidR="00D56034" w:rsidRPr="00D5657B">
        <w:rPr>
          <w:rFonts w:ascii="Arial" w:hAnsi="Arial" w:cs="Arial"/>
          <w:sz w:val="22"/>
          <w:szCs w:val="22"/>
        </w:rPr>
        <w:t xml:space="preserve"> should be supported in all subsequent matters relating to these circumstances. </w:t>
      </w:r>
    </w:p>
    <w:p w14:paraId="0FA410AB" w14:textId="77777777" w:rsidR="00D56034" w:rsidRPr="00D5657B" w:rsidRDefault="00D56034" w:rsidP="00D56034">
      <w:pPr>
        <w:jc w:val="both"/>
        <w:rPr>
          <w:rFonts w:ascii="Arial" w:hAnsi="Arial" w:cs="Arial"/>
          <w:color w:val="FF0000"/>
          <w:sz w:val="22"/>
          <w:szCs w:val="22"/>
        </w:rPr>
      </w:pPr>
    </w:p>
    <w:p w14:paraId="24202F4A" w14:textId="77777777" w:rsidR="001E6F9A" w:rsidRPr="00D5657B" w:rsidRDefault="001E6F9A">
      <w:pPr>
        <w:tabs>
          <w:tab w:val="left" w:pos="0"/>
        </w:tabs>
        <w:ind w:left="-181"/>
        <w:jc w:val="both"/>
        <w:rPr>
          <w:rFonts w:ascii="Arial" w:hAnsi="Arial" w:cs="Arial"/>
          <w:sz w:val="22"/>
          <w:szCs w:val="22"/>
        </w:rPr>
      </w:pPr>
    </w:p>
    <w:p w14:paraId="01C2E215" w14:textId="77777777" w:rsidR="001E6F9A" w:rsidRPr="00D5657B" w:rsidRDefault="001E6F9A">
      <w:pPr>
        <w:tabs>
          <w:tab w:val="left" w:pos="0"/>
        </w:tabs>
        <w:ind w:hanging="720"/>
        <w:jc w:val="both"/>
        <w:rPr>
          <w:rFonts w:ascii="Arial" w:hAnsi="Arial" w:cs="Arial"/>
          <w:b/>
          <w:sz w:val="22"/>
          <w:szCs w:val="22"/>
        </w:rPr>
      </w:pPr>
      <w:r w:rsidRPr="00D5657B">
        <w:rPr>
          <w:rFonts w:ascii="Arial" w:hAnsi="Arial" w:cs="Arial"/>
          <w:sz w:val="22"/>
          <w:szCs w:val="22"/>
        </w:rPr>
        <w:t xml:space="preserve">8(c)    </w:t>
      </w:r>
      <w:r w:rsidRPr="00D5657B">
        <w:rPr>
          <w:rFonts w:ascii="Arial" w:hAnsi="Arial" w:cs="Arial"/>
          <w:b/>
          <w:sz w:val="22"/>
          <w:szCs w:val="22"/>
        </w:rPr>
        <w:t>An allegation made by a child during attendance at a child contact centre, direct  consultation,</w:t>
      </w:r>
      <w:r w:rsidR="00D36C1B" w:rsidRPr="00D5657B">
        <w:rPr>
          <w:rFonts w:ascii="Arial" w:hAnsi="Arial" w:cs="Arial"/>
          <w:b/>
          <w:sz w:val="22"/>
          <w:szCs w:val="22"/>
        </w:rPr>
        <w:t xml:space="preserve"> children &amp; young person’s counselling,</w:t>
      </w:r>
      <w:r w:rsidRPr="00D5657B">
        <w:rPr>
          <w:rFonts w:ascii="Arial" w:hAnsi="Arial" w:cs="Arial"/>
          <w:b/>
          <w:sz w:val="22"/>
          <w:szCs w:val="22"/>
        </w:rPr>
        <w:t xml:space="preserve"> time-to-talk session or other individual or group work</w:t>
      </w:r>
    </w:p>
    <w:p w14:paraId="2C67FBF3" w14:textId="77777777" w:rsidR="001E6F9A" w:rsidRPr="00D5657B" w:rsidRDefault="001E6F9A">
      <w:pPr>
        <w:tabs>
          <w:tab w:val="left" w:pos="0"/>
        </w:tabs>
        <w:ind w:hanging="720"/>
        <w:jc w:val="both"/>
        <w:rPr>
          <w:rFonts w:ascii="Arial" w:hAnsi="Arial" w:cs="Arial"/>
          <w:sz w:val="22"/>
          <w:szCs w:val="22"/>
        </w:rPr>
      </w:pPr>
    </w:p>
    <w:p w14:paraId="2C395539" w14:textId="77777777" w:rsidR="001E6F9A" w:rsidRPr="00D5657B" w:rsidRDefault="001E6F9A">
      <w:pPr>
        <w:pStyle w:val="BodyText"/>
        <w:tabs>
          <w:tab w:val="left" w:pos="567"/>
          <w:tab w:val="left" w:pos="1134"/>
        </w:tabs>
        <w:rPr>
          <w:rFonts w:cs="Arial"/>
          <w:szCs w:val="22"/>
        </w:rPr>
      </w:pPr>
      <w:r w:rsidRPr="00D5657B">
        <w:rPr>
          <w:rFonts w:cs="Arial"/>
          <w:szCs w:val="22"/>
        </w:rPr>
        <w:t>Procedures to be adopted (in order of implementation)</w:t>
      </w:r>
    </w:p>
    <w:p w14:paraId="2E87422D" w14:textId="77777777" w:rsidR="001E6F9A" w:rsidRPr="00D5657B" w:rsidRDefault="001E6F9A">
      <w:pPr>
        <w:jc w:val="both"/>
        <w:rPr>
          <w:rFonts w:ascii="Arial" w:hAnsi="Arial" w:cs="Arial"/>
          <w:sz w:val="22"/>
          <w:szCs w:val="22"/>
        </w:rPr>
      </w:pPr>
    </w:p>
    <w:p w14:paraId="1602835B" w14:textId="77777777" w:rsidR="00313808" w:rsidRPr="00D5657B" w:rsidRDefault="001E6F9A" w:rsidP="00313808">
      <w:pPr>
        <w:numPr>
          <w:ilvl w:val="0"/>
          <w:numId w:val="15"/>
        </w:numPr>
        <w:jc w:val="both"/>
        <w:rPr>
          <w:rFonts w:ascii="Arial" w:hAnsi="Arial" w:cs="Arial"/>
          <w:sz w:val="22"/>
          <w:szCs w:val="22"/>
        </w:rPr>
      </w:pPr>
      <w:r w:rsidRPr="00D5657B">
        <w:rPr>
          <w:rFonts w:ascii="Arial" w:hAnsi="Arial" w:cs="Arial"/>
          <w:sz w:val="22"/>
          <w:szCs w:val="22"/>
        </w:rPr>
        <w:t xml:space="preserve">After listening to the child, </w:t>
      </w:r>
      <w:r w:rsidR="00313808" w:rsidRPr="00D5657B">
        <w:rPr>
          <w:rFonts w:ascii="Arial" w:hAnsi="Arial" w:cs="Arial"/>
          <w:sz w:val="22"/>
          <w:szCs w:val="22"/>
        </w:rPr>
        <w:t xml:space="preserve">the worker </w:t>
      </w:r>
      <w:r w:rsidR="002332EC" w:rsidRPr="00D5657B">
        <w:rPr>
          <w:rFonts w:ascii="Arial" w:hAnsi="Arial" w:cs="Arial"/>
          <w:sz w:val="22"/>
          <w:szCs w:val="22"/>
        </w:rPr>
        <w:t xml:space="preserve">being spoken to </w:t>
      </w:r>
      <w:r w:rsidR="00313808" w:rsidRPr="00D5657B">
        <w:rPr>
          <w:rFonts w:ascii="Arial" w:hAnsi="Arial" w:cs="Arial"/>
          <w:sz w:val="22"/>
          <w:szCs w:val="22"/>
        </w:rPr>
        <w:t xml:space="preserve">must inform the child, as far as the child can understand, that what has been said is serious, and that the Service’s rule of confidentiality is no longer applicable, because the Service has made it quite clear that it has a duty to refer all matters regarding possible offences against a child, allegations of abuse, and/or concern over the welfare of a child.  </w:t>
      </w:r>
    </w:p>
    <w:p w14:paraId="7975E6B6" w14:textId="77777777" w:rsidR="00D9346B" w:rsidRPr="00D5657B" w:rsidRDefault="00D9346B" w:rsidP="00DD6FD3">
      <w:pPr>
        <w:jc w:val="both"/>
        <w:rPr>
          <w:rFonts w:ascii="Arial" w:hAnsi="Arial" w:cs="Arial"/>
          <w:sz w:val="22"/>
          <w:szCs w:val="22"/>
        </w:rPr>
      </w:pPr>
    </w:p>
    <w:p w14:paraId="3B20DE36" w14:textId="77777777" w:rsidR="001E6F9A" w:rsidRPr="00D5657B" w:rsidRDefault="00726CDA">
      <w:pPr>
        <w:ind w:left="539" w:hanging="720"/>
        <w:jc w:val="both"/>
        <w:rPr>
          <w:rFonts w:ascii="Arial" w:hAnsi="Arial" w:cs="Arial"/>
          <w:sz w:val="22"/>
          <w:szCs w:val="22"/>
        </w:rPr>
      </w:pPr>
      <w:r w:rsidRPr="00D5657B">
        <w:rPr>
          <w:rFonts w:ascii="Arial" w:hAnsi="Arial" w:cs="Arial"/>
          <w:sz w:val="22"/>
          <w:szCs w:val="22"/>
        </w:rPr>
        <w:t>ii</w:t>
      </w:r>
      <w:r w:rsidR="001E6F9A" w:rsidRPr="00D5657B">
        <w:rPr>
          <w:rFonts w:ascii="Arial" w:hAnsi="Arial" w:cs="Arial"/>
          <w:sz w:val="22"/>
          <w:szCs w:val="22"/>
        </w:rPr>
        <w:t>)</w:t>
      </w:r>
      <w:r w:rsidR="001E6F9A" w:rsidRPr="00D5657B">
        <w:rPr>
          <w:rFonts w:ascii="Arial" w:hAnsi="Arial" w:cs="Arial"/>
          <w:sz w:val="22"/>
          <w:szCs w:val="22"/>
        </w:rPr>
        <w:tab/>
        <w:t>If it is necessary, facilitate the child finishing what is being said without heightening the stress of the occasion or straying into areas of questioning and evide</w:t>
      </w:r>
      <w:r w:rsidR="00D36C1B" w:rsidRPr="00D5657B">
        <w:rPr>
          <w:rFonts w:ascii="Arial" w:hAnsi="Arial" w:cs="Arial"/>
          <w:sz w:val="22"/>
          <w:szCs w:val="22"/>
        </w:rPr>
        <w:t>nce-gathering (see section 7). Workers have</w:t>
      </w:r>
      <w:r w:rsidR="001E6F9A" w:rsidRPr="00D5657B">
        <w:rPr>
          <w:rFonts w:ascii="Arial" w:hAnsi="Arial" w:cs="Arial"/>
          <w:sz w:val="22"/>
          <w:szCs w:val="22"/>
        </w:rPr>
        <w:t xml:space="preserve"> no right to take the child away from the parent or to withhold the child at the end of any session, unless it appears that the child is at immediate risk of significant and serious harm or other danger. (See section 4 and 8(d) below).</w:t>
      </w:r>
    </w:p>
    <w:p w14:paraId="76F98E76" w14:textId="77777777" w:rsidR="001E6F9A" w:rsidRPr="00D5657B" w:rsidRDefault="001E6F9A">
      <w:pPr>
        <w:ind w:left="539" w:hanging="720"/>
        <w:jc w:val="both"/>
        <w:rPr>
          <w:rFonts w:ascii="Arial" w:hAnsi="Arial" w:cs="Arial"/>
          <w:sz w:val="22"/>
          <w:szCs w:val="22"/>
        </w:rPr>
      </w:pPr>
    </w:p>
    <w:p w14:paraId="5EDB44B1" w14:textId="77777777" w:rsidR="001E6F9A" w:rsidRPr="00D5657B" w:rsidRDefault="00375EF2">
      <w:pPr>
        <w:ind w:left="539" w:hanging="720"/>
        <w:jc w:val="both"/>
        <w:rPr>
          <w:rFonts w:ascii="Arial" w:hAnsi="Arial" w:cs="Arial"/>
          <w:sz w:val="22"/>
          <w:szCs w:val="22"/>
        </w:rPr>
      </w:pPr>
      <w:r w:rsidRPr="00D5657B">
        <w:rPr>
          <w:rFonts w:ascii="Arial" w:hAnsi="Arial" w:cs="Arial"/>
          <w:sz w:val="22"/>
          <w:szCs w:val="22"/>
        </w:rPr>
        <w:t>i</w:t>
      </w:r>
      <w:r w:rsidR="00726CDA" w:rsidRPr="00D5657B">
        <w:rPr>
          <w:rFonts w:ascii="Arial" w:hAnsi="Arial" w:cs="Arial"/>
          <w:sz w:val="22"/>
          <w:szCs w:val="22"/>
        </w:rPr>
        <w:t>ii</w:t>
      </w:r>
      <w:r w:rsidR="001E6F9A" w:rsidRPr="00D5657B">
        <w:rPr>
          <w:rFonts w:ascii="Arial" w:hAnsi="Arial" w:cs="Arial"/>
          <w:sz w:val="22"/>
          <w:szCs w:val="22"/>
        </w:rPr>
        <w:t>)</w:t>
      </w:r>
      <w:r w:rsidR="001E6F9A" w:rsidRPr="00D5657B">
        <w:rPr>
          <w:rFonts w:ascii="Arial" w:hAnsi="Arial" w:cs="Arial"/>
          <w:sz w:val="22"/>
          <w:szCs w:val="22"/>
        </w:rPr>
        <w:tab/>
      </w:r>
      <w:r w:rsidR="00020217" w:rsidRPr="00D5657B">
        <w:rPr>
          <w:rFonts w:ascii="Arial" w:hAnsi="Arial" w:cs="Arial"/>
          <w:sz w:val="22"/>
          <w:szCs w:val="22"/>
        </w:rPr>
        <w:t xml:space="preserve">The worker spoken to has to make an assessment (if practical, with advice from a senior member of staff on site) </w:t>
      </w:r>
      <w:r w:rsidR="001E6F9A" w:rsidRPr="00D5657B">
        <w:rPr>
          <w:rFonts w:ascii="Arial" w:hAnsi="Arial" w:cs="Arial"/>
          <w:sz w:val="22"/>
          <w:szCs w:val="22"/>
        </w:rPr>
        <w:t>of any immediate danger to the child should be made, such as, can the c</w:t>
      </w:r>
      <w:r w:rsidR="00E1591F" w:rsidRPr="00D5657B">
        <w:rPr>
          <w:rFonts w:ascii="Arial" w:hAnsi="Arial" w:cs="Arial"/>
          <w:sz w:val="22"/>
          <w:szCs w:val="22"/>
        </w:rPr>
        <w:t>hild go home safely, or will he/</w:t>
      </w:r>
      <w:r w:rsidR="001E6F9A" w:rsidRPr="00D5657B">
        <w:rPr>
          <w:rFonts w:ascii="Arial" w:hAnsi="Arial" w:cs="Arial"/>
          <w:sz w:val="22"/>
          <w:szCs w:val="22"/>
        </w:rPr>
        <w:t xml:space="preserve">she be facing immediate danger. </w:t>
      </w:r>
    </w:p>
    <w:p w14:paraId="1CE73603" w14:textId="77777777" w:rsidR="001E6F9A" w:rsidRPr="00D5657B" w:rsidRDefault="001E6F9A">
      <w:pPr>
        <w:ind w:left="539" w:hanging="720"/>
        <w:jc w:val="both"/>
        <w:rPr>
          <w:rFonts w:ascii="Arial" w:hAnsi="Arial" w:cs="Arial"/>
          <w:sz w:val="22"/>
          <w:szCs w:val="22"/>
        </w:rPr>
      </w:pPr>
    </w:p>
    <w:p w14:paraId="6D0FC04B" w14:textId="77777777" w:rsidR="001E6F9A" w:rsidRPr="00D5657B" w:rsidRDefault="00726CDA" w:rsidP="00703643">
      <w:pPr>
        <w:ind w:left="539" w:hanging="720"/>
        <w:jc w:val="both"/>
        <w:rPr>
          <w:rFonts w:ascii="Arial" w:hAnsi="Arial" w:cs="Arial"/>
          <w:sz w:val="22"/>
          <w:szCs w:val="22"/>
        </w:rPr>
      </w:pPr>
      <w:r w:rsidRPr="00D5657B">
        <w:rPr>
          <w:rFonts w:ascii="Arial" w:hAnsi="Arial" w:cs="Arial"/>
          <w:sz w:val="22"/>
          <w:szCs w:val="22"/>
        </w:rPr>
        <w:t>i</w:t>
      </w:r>
      <w:r w:rsidR="00375EF2" w:rsidRPr="00D5657B">
        <w:rPr>
          <w:rFonts w:ascii="Arial" w:hAnsi="Arial" w:cs="Arial"/>
          <w:sz w:val="22"/>
          <w:szCs w:val="22"/>
        </w:rPr>
        <w:t>v</w:t>
      </w:r>
      <w:r w:rsidR="001E6F9A" w:rsidRPr="00D5657B">
        <w:rPr>
          <w:rFonts w:ascii="Arial" w:hAnsi="Arial" w:cs="Arial"/>
          <w:sz w:val="22"/>
          <w:szCs w:val="22"/>
        </w:rPr>
        <w:t>)</w:t>
      </w:r>
      <w:r w:rsidR="001E6F9A" w:rsidRPr="00D5657B">
        <w:rPr>
          <w:rFonts w:ascii="Arial" w:hAnsi="Arial" w:cs="Arial"/>
          <w:sz w:val="22"/>
          <w:szCs w:val="22"/>
        </w:rPr>
        <w:tab/>
      </w:r>
      <w:r w:rsidR="00375EF2" w:rsidRPr="00D5657B">
        <w:rPr>
          <w:rFonts w:ascii="Arial" w:hAnsi="Arial" w:cs="Arial"/>
          <w:sz w:val="22"/>
          <w:szCs w:val="22"/>
        </w:rPr>
        <w:t xml:space="preserve">The </w:t>
      </w:r>
      <w:r w:rsidR="00DD6FD3" w:rsidRPr="00D5657B">
        <w:rPr>
          <w:rFonts w:ascii="Arial" w:hAnsi="Arial" w:cs="Arial"/>
          <w:sz w:val="22"/>
          <w:szCs w:val="22"/>
        </w:rPr>
        <w:t xml:space="preserve">staff member </w:t>
      </w:r>
      <w:r w:rsidR="00375EF2" w:rsidRPr="00D5657B">
        <w:rPr>
          <w:rFonts w:ascii="Arial" w:hAnsi="Arial" w:cs="Arial"/>
          <w:sz w:val="22"/>
          <w:szCs w:val="22"/>
        </w:rPr>
        <w:t xml:space="preserve">spoken to should </w:t>
      </w:r>
      <w:r w:rsidR="005E3554" w:rsidRPr="00D5657B">
        <w:rPr>
          <w:rFonts w:ascii="Arial" w:hAnsi="Arial" w:cs="Arial"/>
          <w:sz w:val="22"/>
          <w:szCs w:val="22"/>
        </w:rPr>
        <w:t xml:space="preserve">aim to </w:t>
      </w:r>
      <w:r w:rsidR="00375EF2" w:rsidRPr="00D5657B">
        <w:rPr>
          <w:rFonts w:ascii="Arial" w:hAnsi="Arial" w:cs="Arial"/>
          <w:sz w:val="22"/>
          <w:szCs w:val="22"/>
        </w:rPr>
        <w:t>speak with his/her</w:t>
      </w:r>
      <w:r w:rsidR="00891BB2" w:rsidRPr="00D5657B">
        <w:rPr>
          <w:rFonts w:ascii="Arial" w:hAnsi="Arial" w:cs="Arial"/>
          <w:sz w:val="22"/>
          <w:szCs w:val="22"/>
        </w:rPr>
        <w:t xml:space="preserve"> </w:t>
      </w:r>
      <w:r w:rsidR="00375EF2" w:rsidRPr="00D5657B">
        <w:rPr>
          <w:rFonts w:ascii="Arial" w:hAnsi="Arial" w:cs="Arial"/>
          <w:sz w:val="22"/>
          <w:szCs w:val="22"/>
        </w:rPr>
        <w:t xml:space="preserve"> </w:t>
      </w:r>
      <w:r w:rsidR="002332EC" w:rsidRPr="00D5657B">
        <w:rPr>
          <w:rFonts w:ascii="Arial" w:hAnsi="Arial" w:cs="Arial"/>
          <w:sz w:val="22"/>
          <w:szCs w:val="22"/>
        </w:rPr>
        <w:t>line manager</w:t>
      </w:r>
      <w:r w:rsidR="00276E14" w:rsidRPr="00D5657B">
        <w:rPr>
          <w:rFonts w:ascii="Arial" w:hAnsi="Arial" w:cs="Arial"/>
          <w:sz w:val="22"/>
          <w:szCs w:val="22"/>
        </w:rPr>
        <w:t>,</w:t>
      </w:r>
      <w:r w:rsidR="002332EC" w:rsidRPr="00D5657B">
        <w:rPr>
          <w:rFonts w:ascii="Arial" w:hAnsi="Arial" w:cs="Arial"/>
          <w:sz w:val="22"/>
          <w:szCs w:val="22"/>
        </w:rPr>
        <w:t xml:space="preserve"> </w:t>
      </w:r>
      <w:r w:rsidR="00703643" w:rsidRPr="00D5657B">
        <w:rPr>
          <w:rFonts w:ascii="Arial" w:hAnsi="Arial" w:cs="Arial"/>
          <w:sz w:val="22"/>
          <w:szCs w:val="22"/>
        </w:rPr>
        <w:t xml:space="preserve">         </w:t>
      </w:r>
      <w:r w:rsidR="00375EF2" w:rsidRPr="00D5657B">
        <w:rPr>
          <w:rFonts w:ascii="Arial" w:hAnsi="Arial" w:cs="Arial"/>
          <w:sz w:val="22"/>
          <w:szCs w:val="22"/>
        </w:rPr>
        <w:t>or other appointed person within the Service</w:t>
      </w:r>
      <w:r w:rsidR="00276E14" w:rsidRPr="00D5657B">
        <w:rPr>
          <w:rFonts w:ascii="Arial" w:hAnsi="Arial" w:cs="Arial"/>
          <w:b/>
          <w:sz w:val="22"/>
          <w:szCs w:val="22"/>
        </w:rPr>
        <w:t>,</w:t>
      </w:r>
      <w:r w:rsidR="00375EF2" w:rsidRPr="00D5657B">
        <w:rPr>
          <w:rFonts w:ascii="Arial" w:hAnsi="Arial" w:cs="Arial"/>
          <w:sz w:val="22"/>
          <w:szCs w:val="22"/>
        </w:rPr>
        <w:t xml:space="preserve"> </w:t>
      </w:r>
      <w:r w:rsidR="00DD6FD3" w:rsidRPr="00D5657B">
        <w:rPr>
          <w:rFonts w:ascii="Arial" w:hAnsi="Arial" w:cs="Arial"/>
          <w:sz w:val="22"/>
          <w:szCs w:val="22"/>
        </w:rPr>
        <w:t>and the Service M</w:t>
      </w:r>
      <w:r w:rsidR="00375EF2" w:rsidRPr="00D5657B">
        <w:rPr>
          <w:rFonts w:ascii="Arial" w:hAnsi="Arial" w:cs="Arial"/>
          <w:sz w:val="22"/>
          <w:szCs w:val="22"/>
        </w:rPr>
        <w:t>anager within 24 hours of the allegation being made</w:t>
      </w:r>
      <w:r w:rsidR="002332EC" w:rsidRPr="00D5657B">
        <w:rPr>
          <w:rFonts w:ascii="Arial" w:hAnsi="Arial" w:cs="Arial"/>
          <w:sz w:val="22"/>
          <w:szCs w:val="22"/>
        </w:rPr>
        <w:t xml:space="preserve"> to determine </w:t>
      </w:r>
      <w:r w:rsidR="00D56034" w:rsidRPr="00D5657B">
        <w:rPr>
          <w:rFonts w:ascii="Arial" w:hAnsi="Arial" w:cs="Arial"/>
          <w:sz w:val="22"/>
          <w:szCs w:val="22"/>
        </w:rPr>
        <w:t>w</w:t>
      </w:r>
      <w:r w:rsidR="00DF6866" w:rsidRPr="00D5657B">
        <w:rPr>
          <w:rFonts w:ascii="Arial" w:hAnsi="Arial" w:cs="Arial"/>
          <w:sz w:val="22"/>
          <w:szCs w:val="22"/>
        </w:rPr>
        <w:t>hich relevant statutory agency</w:t>
      </w:r>
      <w:r w:rsidR="00D56034" w:rsidRPr="00D5657B">
        <w:rPr>
          <w:rFonts w:ascii="Arial" w:hAnsi="Arial" w:cs="Arial"/>
          <w:sz w:val="22"/>
          <w:szCs w:val="22"/>
        </w:rPr>
        <w:t xml:space="preserve"> </w:t>
      </w:r>
      <w:r w:rsidR="00020217" w:rsidRPr="00D5657B">
        <w:rPr>
          <w:rFonts w:ascii="Arial" w:hAnsi="Arial" w:cs="Arial"/>
          <w:sz w:val="22"/>
          <w:szCs w:val="22"/>
        </w:rPr>
        <w:t xml:space="preserve">should be contacted and </w:t>
      </w:r>
      <w:r w:rsidR="002332EC" w:rsidRPr="00D5657B">
        <w:rPr>
          <w:rFonts w:ascii="Arial" w:hAnsi="Arial" w:cs="Arial"/>
          <w:sz w:val="22"/>
          <w:szCs w:val="22"/>
        </w:rPr>
        <w:t xml:space="preserve">whose responsibility it will be to investigate the allegation further. </w:t>
      </w:r>
    </w:p>
    <w:p w14:paraId="1050E7B9" w14:textId="77777777" w:rsidR="00DF6866" w:rsidRPr="00D5657B" w:rsidRDefault="00DF6866" w:rsidP="00DF6866">
      <w:pPr>
        <w:jc w:val="both"/>
        <w:rPr>
          <w:rFonts w:ascii="Arial" w:hAnsi="Arial" w:cs="Arial"/>
          <w:sz w:val="22"/>
          <w:szCs w:val="22"/>
        </w:rPr>
      </w:pPr>
    </w:p>
    <w:p w14:paraId="0AD65C08" w14:textId="77777777" w:rsidR="001E6F9A" w:rsidRPr="00D5657B" w:rsidRDefault="00726CDA">
      <w:pPr>
        <w:ind w:left="539" w:hanging="720"/>
        <w:jc w:val="both"/>
        <w:rPr>
          <w:rFonts w:ascii="Arial" w:hAnsi="Arial" w:cs="Arial"/>
          <w:sz w:val="22"/>
          <w:szCs w:val="22"/>
        </w:rPr>
      </w:pPr>
      <w:r w:rsidRPr="00D5657B">
        <w:rPr>
          <w:rFonts w:ascii="Arial" w:hAnsi="Arial" w:cs="Arial"/>
          <w:sz w:val="22"/>
          <w:szCs w:val="22"/>
        </w:rPr>
        <w:t>v</w:t>
      </w:r>
      <w:r w:rsidR="001E6F9A" w:rsidRPr="00D5657B">
        <w:rPr>
          <w:rFonts w:ascii="Arial" w:hAnsi="Arial" w:cs="Arial"/>
          <w:sz w:val="22"/>
          <w:szCs w:val="22"/>
        </w:rPr>
        <w:t>)</w:t>
      </w:r>
      <w:r w:rsidR="001E6F9A" w:rsidRPr="00D5657B">
        <w:rPr>
          <w:rFonts w:ascii="Arial" w:hAnsi="Arial" w:cs="Arial"/>
          <w:sz w:val="22"/>
          <w:szCs w:val="22"/>
        </w:rPr>
        <w:tab/>
        <w:t>When a referral is made to the appropriate agency, the Service must seek advice from that agency as to any further action it should take. This must include guidance from the agency as to what the Service should say about the referral</w:t>
      </w:r>
      <w:r w:rsidR="002332EC" w:rsidRPr="00D5657B">
        <w:rPr>
          <w:rFonts w:ascii="Arial" w:hAnsi="Arial" w:cs="Arial"/>
          <w:sz w:val="22"/>
          <w:szCs w:val="22"/>
        </w:rPr>
        <w:t xml:space="preserve"> t</w:t>
      </w:r>
      <w:r w:rsidR="001E6F9A" w:rsidRPr="00D5657B">
        <w:rPr>
          <w:rFonts w:ascii="Arial" w:hAnsi="Arial" w:cs="Arial"/>
          <w:sz w:val="22"/>
          <w:szCs w:val="22"/>
        </w:rPr>
        <w:t xml:space="preserve">o the child and to </w:t>
      </w:r>
      <w:r w:rsidR="00B03242" w:rsidRPr="00D5657B">
        <w:rPr>
          <w:rFonts w:ascii="Arial" w:hAnsi="Arial" w:cs="Arial"/>
          <w:sz w:val="22"/>
          <w:szCs w:val="22"/>
        </w:rPr>
        <w:t>the adults involved</w:t>
      </w:r>
      <w:r w:rsidR="00891BB2" w:rsidRPr="00D5657B">
        <w:rPr>
          <w:rFonts w:ascii="Arial" w:hAnsi="Arial" w:cs="Arial"/>
          <w:sz w:val="22"/>
          <w:szCs w:val="22"/>
        </w:rPr>
        <w:t>.</w:t>
      </w:r>
      <w:r w:rsidR="001E6F9A" w:rsidRPr="00D5657B">
        <w:rPr>
          <w:rFonts w:ascii="Arial" w:hAnsi="Arial" w:cs="Arial"/>
          <w:sz w:val="22"/>
          <w:szCs w:val="22"/>
        </w:rPr>
        <w:t xml:space="preserve">  Unless advised otherwise, the content and the fact that a referral has been made will remain confidential to the Service.</w:t>
      </w:r>
    </w:p>
    <w:p w14:paraId="5C955EBE" w14:textId="77777777" w:rsidR="001E6F9A" w:rsidRPr="00D5657B" w:rsidRDefault="001E6F9A">
      <w:pPr>
        <w:ind w:left="539" w:hanging="720"/>
        <w:jc w:val="both"/>
        <w:rPr>
          <w:rFonts w:ascii="Arial" w:hAnsi="Arial" w:cs="Arial"/>
          <w:sz w:val="22"/>
          <w:szCs w:val="22"/>
        </w:rPr>
      </w:pPr>
    </w:p>
    <w:p w14:paraId="696095EF" w14:textId="77777777" w:rsidR="001E6F9A" w:rsidRPr="00D5657B" w:rsidRDefault="00726CDA" w:rsidP="004F7EAE">
      <w:pPr>
        <w:ind w:left="539" w:hanging="720"/>
        <w:jc w:val="both"/>
        <w:rPr>
          <w:rFonts w:ascii="Arial" w:hAnsi="Arial" w:cs="Arial"/>
          <w:sz w:val="22"/>
          <w:szCs w:val="22"/>
        </w:rPr>
      </w:pPr>
      <w:r w:rsidRPr="00D5657B">
        <w:rPr>
          <w:rFonts w:ascii="Arial" w:hAnsi="Arial" w:cs="Arial"/>
          <w:sz w:val="22"/>
          <w:szCs w:val="22"/>
        </w:rPr>
        <w:t>vi</w:t>
      </w:r>
      <w:r w:rsidR="001E6F9A" w:rsidRPr="00D5657B">
        <w:rPr>
          <w:rFonts w:ascii="Arial" w:hAnsi="Arial" w:cs="Arial"/>
          <w:sz w:val="22"/>
          <w:szCs w:val="22"/>
        </w:rPr>
        <w:t>)</w:t>
      </w:r>
      <w:r w:rsidR="001E6F9A" w:rsidRPr="00D5657B">
        <w:rPr>
          <w:rFonts w:ascii="Arial" w:hAnsi="Arial" w:cs="Arial"/>
          <w:sz w:val="22"/>
          <w:szCs w:val="22"/>
        </w:rPr>
        <w:tab/>
        <w:t xml:space="preserve">A written record must be made </w:t>
      </w:r>
      <w:r w:rsidR="009E37B6" w:rsidRPr="00D5657B">
        <w:rPr>
          <w:rFonts w:ascii="Arial" w:hAnsi="Arial" w:cs="Arial"/>
          <w:sz w:val="22"/>
          <w:szCs w:val="22"/>
        </w:rPr>
        <w:t>promptly</w:t>
      </w:r>
      <w:r w:rsidR="001E6F9A" w:rsidRPr="00D5657B">
        <w:rPr>
          <w:rFonts w:ascii="Arial" w:hAnsi="Arial" w:cs="Arial"/>
          <w:sz w:val="22"/>
          <w:szCs w:val="22"/>
        </w:rPr>
        <w:t xml:space="preserve"> on </w:t>
      </w:r>
      <w:r w:rsidR="00B217D8" w:rsidRPr="00D5657B">
        <w:rPr>
          <w:rFonts w:ascii="Arial" w:hAnsi="Arial" w:cs="Arial"/>
          <w:sz w:val="22"/>
          <w:szCs w:val="22"/>
        </w:rPr>
        <w:t xml:space="preserve">a </w:t>
      </w:r>
      <w:r w:rsidR="001E6F9A" w:rsidRPr="00D5657B">
        <w:rPr>
          <w:rFonts w:ascii="Arial" w:hAnsi="Arial" w:cs="Arial"/>
          <w:sz w:val="22"/>
          <w:szCs w:val="22"/>
        </w:rPr>
        <w:t>Child Protection Record Form (see Appendix</w:t>
      </w:r>
      <w:r w:rsidR="00964687" w:rsidRPr="00D5657B">
        <w:rPr>
          <w:rFonts w:ascii="Arial" w:hAnsi="Arial" w:cs="Arial"/>
          <w:sz w:val="22"/>
          <w:szCs w:val="22"/>
        </w:rPr>
        <w:t xml:space="preserve"> 2</w:t>
      </w:r>
      <w:r w:rsidR="001E6F9A" w:rsidRPr="00D5657B">
        <w:rPr>
          <w:rFonts w:ascii="Arial" w:hAnsi="Arial" w:cs="Arial"/>
          <w:sz w:val="22"/>
          <w:szCs w:val="22"/>
        </w:rPr>
        <w:t xml:space="preserve">) (for </w:t>
      </w:r>
      <w:r w:rsidR="00BC1054" w:rsidRPr="00D5657B">
        <w:rPr>
          <w:rFonts w:ascii="Arial" w:hAnsi="Arial" w:cs="Arial"/>
          <w:sz w:val="22"/>
          <w:szCs w:val="22"/>
        </w:rPr>
        <w:t>child contact centre</w:t>
      </w:r>
      <w:r w:rsidR="001E6F9A" w:rsidRPr="00D5657B">
        <w:rPr>
          <w:rFonts w:ascii="Arial" w:hAnsi="Arial" w:cs="Arial"/>
          <w:sz w:val="22"/>
          <w:szCs w:val="22"/>
        </w:rPr>
        <w:t xml:space="preserve">s, this </w:t>
      </w:r>
      <w:r w:rsidR="00B217D8" w:rsidRPr="00D5657B">
        <w:rPr>
          <w:rFonts w:ascii="Arial" w:hAnsi="Arial" w:cs="Arial"/>
          <w:sz w:val="22"/>
          <w:szCs w:val="22"/>
        </w:rPr>
        <w:t xml:space="preserve">may </w:t>
      </w:r>
      <w:r w:rsidR="000E0E4C" w:rsidRPr="00D5657B">
        <w:rPr>
          <w:rFonts w:ascii="Arial" w:hAnsi="Arial" w:cs="Arial"/>
          <w:sz w:val="22"/>
          <w:szCs w:val="22"/>
        </w:rPr>
        <w:t>also</w:t>
      </w:r>
      <w:r w:rsidR="00B217D8" w:rsidRPr="00D5657B">
        <w:rPr>
          <w:rFonts w:ascii="Arial" w:hAnsi="Arial" w:cs="Arial"/>
          <w:sz w:val="22"/>
          <w:szCs w:val="22"/>
        </w:rPr>
        <w:t xml:space="preserve"> be</w:t>
      </w:r>
      <w:r w:rsidR="000E0E4C" w:rsidRPr="00D5657B">
        <w:rPr>
          <w:rFonts w:ascii="Arial" w:hAnsi="Arial" w:cs="Arial"/>
          <w:sz w:val="22"/>
          <w:szCs w:val="22"/>
        </w:rPr>
        <w:t xml:space="preserve"> </w:t>
      </w:r>
      <w:r w:rsidR="00DD6FD3" w:rsidRPr="00D5657B">
        <w:rPr>
          <w:rFonts w:ascii="Arial" w:hAnsi="Arial" w:cs="Arial"/>
          <w:sz w:val="22"/>
          <w:szCs w:val="22"/>
        </w:rPr>
        <w:t xml:space="preserve">recorded in an Incident Book) </w:t>
      </w:r>
      <w:r w:rsidR="001E6F9A" w:rsidRPr="00D5657B">
        <w:rPr>
          <w:rFonts w:ascii="Arial" w:hAnsi="Arial" w:cs="Arial"/>
          <w:sz w:val="22"/>
          <w:szCs w:val="22"/>
        </w:rPr>
        <w:t>of what was said, by whom, the circumstances, advice received from any other person and the action taken; if contact was made with an outside agency, the date and time, who was spoken to, what was said</w:t>
      </w:r>
      <w:r w:rsidR="00276E14" w:rsidRPr="00D5657B">
        <w:rPr>
          <w:rFonts w:ascii="Arial" w:hAnsi="Arial" w:cs="Arial"/>
          <w:sz w:val="22"/>
          <w:szCs w:val="22"/>
        </w:rPr>
        <w:t xml:space="preserve">, and </w:t>
      </w:r>
      <w:r w:rsidR="00CA5DCD" w:rsidRPr="00D5657B">
        <w:rPr>
          <w:rFonts w:ascii="Arial" w:hAnsi="Arial" w:cs="Arial"/>
          <w:sz w:val="22"/>
          <w:szCs w:val="22"/>
        </w:rPr>
        <w:t xml:space="preserve">what advice was given. </w:t>
      </w:r>
      <w:r w:rsidR="001E6F9A" w:rsidRPr="00D5657B">
        <w:rPr>
          <w:rFonts w:ascii="Arial" w:hAnsi="Arial" w:cs="Arial"/>
          <w:sz w:val="22"/>
          <w:szCs w:val="22"/>
        </w:rPr>
        <w:t>This statement must be dated, timed, and signed</w:t>
      </w:r>
      <w:r w:rsidR="00276E14" w:rsidRPr="00D5657B">
        <w:rPr>
          <w:rFonts w:ascii="Arial" w:hAnsi="Arial" w:cs="Arial"/>
          <w:b/>
          <w:sz w:val="22"/>
          <w:szCs w:val="22"/>
        </w:rPr>
        <w:t xml:space="preserve">; </w:t>
      </w:r>
      <w:r w:rsidR="001E6F9A" w:rsidRPr="00D5657B">
        <w:rPr>
          <w:rFonts w:ascii="Arial" w:hAnsi="Arial" w:cs="Arial"/>
          <w:sz w:val="22"/>
          <w:szCs w:val="22"/>
        </w:rPr>
        <w:t xml:space="preserve">and </w:t>
      </w:r>
      <w:r w:rsidR="003D7FC6" w:rsidRPr="00D5657B">
        <w:rPr>
          <w:rFonts w:ascii="Arial" w:hAnsi="Arial" w:cs="Arial"/>
          <w:sz w:val="22"/>
          <w:szCs w:val="22"/>
        </w:rPr>
        <w:t xml:space="preserve">can </w:t>
      </w:r>
      <w:r w:rsidR="001E6F9A" w:rsidRPr="00D5657B">
        <w:rPr>
          <w:rFonts w:ascii="Arial" w:hAnsi="Arial" w:cs="Arial"/>
          <w:sz w:val="22"/>
          <w:szCs w:val="22"/>
        </w:rPr>
        <w:t>be made available to any statutory agency w</w:t>
      </w:r>
      <w:r w:rsidR="000F1FA6" w:rsidRPr="00D5657B">
        <w:rPr>
          <w:rFonts w:ascii="Arial" w:hAnsi="Arial" w:cs="Arial"/>
          <w:sz w:val="22"/>
          <w:szCs w:val="22"/>
        </w:rPr>
        <w:t>hich subsequently requires it</w:t>
      </w:r>
      <w:r w:rsidR="00891BB2" w:rsidRPr="00D5657B">
        <w:rPr>
          <w:rFonts w:ascii="Arial" w:hAnsi="Arial" w:cs="Arial"/>
          <w:sz w:val="22"/>
          <w:szCs w:val="22"/>
        </w:rPr>
        <w:t>.</w:t>
      </w:r>
    </w:p>
    <w:p w14:paraId="3964D5C7" w14:textId="77777777" w:rsidR="00DF6866" w:rsidRPr="00D5657B" w:rsidRDefault="00DF6866" w:rsidP="00DF6866">
      <w:pPr>
        <w:ind w:left="539"/>
        <w:jc w:val="both"/>
        <w:rPr>
          <w:rFonts w:ascii="Arial" w:hAnsi="Arial" w:cs="Arial"/>
          <w:sz w:val="22"/>
          <w:szCs w:val="22"/>
        </w:rPr>
      </w:pPr>
      <w:r w:rsidRPr="00D5657B">
        <w:rPr>
          <w:rFonts w:ascii="Arial" w:hAnsi="Arial" w:cs="Arial"/>
          <w:sz w:val="22"/>
          <w:szCs w:val="22"/>
        </w:rPr>
        <w:t xml:space="preserve">The staff member spoken to by the child should be supported in all subsequent matters relating to the circumstances. </w:t>
      </w:r>
    </w:p>
    <w:p w14:paraId="6C6A18F8" w14:textId="77777777" w:rsidR="001E6F9A" w:rsidRPr="00D5657B" w:rsidRDefault="001E6F9A">
      <w:pPr>
        <w:ind w:left="539" w:hanging="720"/>
        <w:jc w:val="both"/>
        <w:rPr>
          <w:rFonts w:ascii="Arial" w:hAnsi="Arial" w:cs="Arial"/>
          <w:sz w:val="22"/>
          <w:szCs w:val="22"/>
        </w:rPr>
      </w:pPr>
    </w:p>
    <w:p w14:paraId="3D4CCE97" w14:textId="77777777" w:rsidR="001E6F9A" w:rsidRPr="00D5657B" w:rsidRDefault="001E6F9A" w:rsidP="00020217">
      <w:pPr>
        <w:tabs>
          <w:tab w:val="left" w:pos="0"/>
          <w:tab w:val="left" w:pos="540"/>
        </w:tabs>
        <w:ind w:hanging="720"/>
        <w:jc w:val="both"/>
        <w:rPr>
          <w:rFonts w:ascii="Arial" w:hAnsi="Arial" w:cs="Arial"/>
          <w:b/>
          <w:sz w:val="22"/>
          <w:szCs w:val="22"/>
        </w:rPr>
      </w:pPr>
      <w:r w:rsidRPr="00D5657B">
        <w:rPr>
          <w:rFonts w:ascii="Arial" w:hAnsi="Arial" w:cs="Arial"/>
          <w:sz w:val="22"/>
          <w:szCs w:val="22"/>
        </w:rPr>
        <w:t>8(d)</w:t>
      </w:r>
      <w:r w:rsidRPr="00D5657B">
        <w:rPr>
          <w:rFonts w:ascii="Arial" w:hAnsi="Arial" w:cs="Arial"/>
          <w:b/>
          <w:sz w:val="22"/>
          <w:szCs w:val="22"/>
        </w:rPr>
        <w:t xml:space="preserve">      </w:t>
      </w:r>
      <w:r w:rsidR="000E0E4C" w:rsidRPr="00D5657B">
        <w:rPr>
          <w:rFonts w:ascii="Arial" w:hAnsi="Arial" w:cs="Arial"/>
          <w:b/>
          <w:i/>
          <w:sz w:val="22"/>
          <w:szCs w:val="22"/>
        </w:rPr>
        <w:t>Additional information regarding a</w:t>
      </w:r>
      <w:r w:rsidRPr="00D5657B">
        <w:rPr>
          <w:rFonts w:ascii="Arial" w:hAnsi="Arial" w:cs="Arial"/>
          <w:b/>
          <w:i/>
          <w:sz w:val="22"/>
          <w:szCs w:val="22"/>
        </w:rPr>
        <w:t>llegations made at a child contact centre</w:t>
      </w:r>
      <w:r w:rsidR="00020217" w:rsidRPr="00D5657B">
        <w:rPr>
          <w:rFonts w:ascii="Arial" w:hAnsi="Arial" w:cs="Arial"/>
          <w:b/>
          <w:i/>
          <w:sz w:val="22"/>
          <w:szCs w:val="22"/>
        </w:rPr>
        <w:t xml:space="preserve"> or during any direct work with children or young people</w:t>
      </w:r>
      <w:r w:rsidRPr="00D5657B">
        <w:rPr>
          <w:rFonts w:ascii="Arial" w:hAnsi="Arial" w:cs="Arial"/>
          <w:b/>
          <w:sz w:val="22"/>
          <w:szCs w:val="22"/>
        </w:rPr>
        <w:t xml:space="preserve"> </w:t>
      </w:r>
    </w:p>
    <w:p w14:paraId="469E514B" w14:textId="77777777" w:rsidR="00726CDA" w:rsidRPr="00D5657B" w:rsidRDefault="00726CDA">
      <w:pPr>
        <w:ind w:left="360"/>
        <w:jc w:val="both"/>
        <w:rPr>
          <w:rFonts w:ascii="Arial" w:hAnsi="Arial" w:cs="Arial"/>
          <w:sz w:val="22"/>
          <w:szCs w:val="22"/>
        </w:rPr>
      </w:pPr>
    </w:p>
    <w:p w14:paraId="42A18D4D" w14:textId="77777777" w:rsidR="001E6F9A" w:rsidRPr="00D5657B" w:rsidRDefault="001E6F9A" w:rsidP="002729EA">
      <w:pPr>
        <w:ind w:left="-181"/>
        <w:jc w:val="both"/>
        <w:rPr>
          <w:rFonts w:ascii="Arial" w:hAnsi="Arial" w:cs="Arial"/>
          <w:sz w:val="22"/>
          <w:szCs w:val="22"/>
        </w:rPr>
      </w:pPr>
      <w:r w:rsidRPr="00D5657B">
        <w:rPr>
          <w:rFonts w:ascii="Arial" w:hAnsi="Arial" w:cs="Arial"/>
          <w:sz w:val="22"/>
          <w:szCs w:val="22"/>
        </w:rPr>
        <w:t>Because particular difficulties could arise at a child contact centre, the following additional points should be addressed:</w:t>
      </w:r>
    </w:p>
    <w:p w14:paraId="4AB6A1C2" w14:textId="77777777" w:rsidR="001E6F9A" w:rsidRPr="00D5657B" w:rsidRDefault="001E6F9A" w:rsidP="00726CDA">
      <w:pPr>
        <w:ind w:left="539" w:hanging="720"/>
        <w:jc w:val="both"/>
        <w:rPr>
          <w:rFonts w:ascii="Arial" w:hAnsi="Arial" w:cs="Arial"/>
          <w:sz w:val="22"/>
          <w:szCs w:val="22"/>
        </w:rPr>
      </w:pPr>
    </w:p>
    <w:p w14:paraId="5B6860B3" w14:textId="77777777" w:rsidR="001E6F9A" w:rsidRPr="00D5657B" w:rsidRDefault="000E0E4C" w:rsidP="002729EA">
      <w:pPr>
        <w:numPr>
          <w:ilvl w:val="0"/>
          <w:numId w:val="32"/>
        </w:numPr>
        <w:spacing w:after="120"/>
        <w:jc w:val="both"/>
        <w:rPr>
          <w:rFonts w:ascii="Arial" w:hAnsi="Arial" w:cs="Arial"/>
          <w:sz w:val="22"/>
          <w:szCs w:val="22"/>
        </w:rPr>
      </w:pPr>
      <w:r w:rsidRPr="00D5657B">
        <w:rPr>
          <w:rFonts w:ascii="Arial" w:hAnsi="Arial" w:cs="Arial"/>
          <w:sz w:val="22"/>
          <w:szCs w:val="22"/>
        </w:rPr>
        <w:t>W</w:t>
      </w:r>
      <w:r w:rsidR="001E6F9A" w:rsidRPr="00D5657B">
        <w:rPr>
          <w:rFonts w:ascii="Arial" w:hAnsi="Arial" w:cs="Arial"/>
          <w:sz w:val="22"/>
          <w:szCs w:val="22"/>
        </w:rPr>
        <w:t xml:space="preserve">here there is thought to be immediate physical danger to a child, the police and </w:t>
      </w:r>
      <w:r w:rsidR="00040597" w:rsidRPr="00D5657B">
        <w:rPr>
          <w:rFonts w:ascii="Arial" w:hAnsi="Arial" w:cs="Arial"/>
          <w:sz w:val="22"/>
          <w:szCs w:val="22"/>
        </w:rPr>
        <w:t xml:space="preserve">the </w:t>
      </w:r>
      <w:r w:rsidR="00412C0A" w:rsidRPr="00D5657B">
        <w:rPr>
          <w:rFonts w:ascii="Arial" w:hAnsi="Arial" w:cs="Arial"/>
          <w:sz w:val="22"/>
          <w:szCs w:val="22"/>
        </w:rPr>
        <w:t xml:space="preserve">local </w:t>
      </w:r>
      <w:r w:rsidR="00CA7C4F" w:rsidRPr="00D5657B">
        <w:rPr>
          <w:rFonts w:ascii="Arial" w:hAnsi="Arial" w:cs="Arial"/>
          <w:sz w:val="22"/>
          <w:szCs w:val="22"/>
        </w:rPr>
        <w:t xml:space="preserve">duty social worker for children &amp; families </w:t>
      </w:r>
      <w:r w:rsidR="001E6F9A" w:rsidRPr="00D5657B">
        <w:rPr>
          <w:rFonts w:ascii="Arial" w:hAnsi="Arial" w:cs="Arial"/>
          <w:sz w:val="22"/>
          <w:szCs w:val="22"/>
        </w:rPr>
        <w:t>should be called</w:t>
      </w:r>
      <w:r w:rsidR="00B03242" w:rsidRPr="00D5657B">
        <w:rPr>
          <w:rFonts w:ascii="Arial" w:hAnsi="Arial" w:cs="Arial"/>
          <w:sz w:val="22"/>
          <w:szCs w:val="22"/>
        </w:rPr>
        <w:t xml:space="preserve"> immediately</w:t>
      </w:r>
      <w:r w:rsidR="001E6F9A" w:rsidRPr="00D5657B">
        <w:rPr>
          <w:rFonts w:ascii="Arial" w:hAnsi="Arial" w:cs="Arial"/>
          <w:sz w:val="22"/>
          <w:szCs w:val="22"/>
        </w:rPr>
        <w:t xml:space="preserve">. </w:t>
      </w:r>
    </w:p>
    <w:p w14:paraId="4E5288F8" w14:textId="77777777" w:rsidR="002729EA" w:rsidRPr="00D5657B" w:rsidRDefault="001E6F9A" w:rsidP="002729EA">
      <w:pPr>
        <w:numPr>
          <w:ilvl w:val="0"/>
          <w:numId w:val="32"/>
        </w:numPr>
        <w:spacing w:after="120"/>
        <w:jc w:val="both"/>
        <w:rPr>
          <w:rFonts w:ascii="Arial" w:hAnsi="Arial" w:cs="Arial"/>
          <w:sz w:val="22"/>
          <w:szCs w:val="22"/>
        </w:rPr>
      </w:pPr>
      <w:r w:rsidRPr="00D5657B">
        <w:rPr>
          <w:rFonts w:ascii="Arial" w:hAnsi="Arial" w:cs="Arial"/>
          <w:sz w:val="22"/>
          <w:szCs w:val="22"/>
        </w:rPr>
        <w:t xml:space="preserve">Where </w:t>
      </w:r>
      <w:r w:rsidR="004C0CED" w:rsidRPr="00D5657B">
        <w:rPr>
          <w:rFonts w:ascii="Arial" w:hAnsi="Arial" w:cs="Arial"/>
          <w:sz w:val="22"/>
          <w:szCs w:val="22"/>
        </w:rPr>
        <w:t xml:space="preserve">the person having contact or the person with care of the child </w:t>
      </w:r>
      <w:r w:rsidRPr="00D5657B">
        <w:rPr>
          <w:rFonts w:ascii="Arial" w:hAnsi="Arial" w:cs="Arial"/>
          <w:sz w:val="22"/>
          <w:szCs w:val="22"/>
        </w:rPr>
        <w:t xml:space="preserve">is thought to present a danger to </w:t>
      </w:r>
      <w:r w:rsidR="004C0CED" w:rsidRPr="00D5657B">
        <w:rPr>
          <w:rFonts w:ascii="Arial" w:hAnsi="Arial" w:cs="Arial"/>
          <w:sz w:val="22"/>
          <w:szCs w:val="22"/>
        </w:rPr>
        <w:t xml:space="preserve">the </w:t>
      </w:r>
      <w:r w:rsidRPr="00D5657B">
        <w:rPr>
          <w:rFonts w:ascii="Arial" w:hAnsi="Arial" w:cs="Arial"/>
          <w:sz w:val="22"/>
          <w:szCs w:val="22"/>
        </w:rPr>
        <w:t xml:space="preserve">child or removes the child, no </w:t>
      </w:r>
      <w:r w:rsidR="004C0CED" w:rsidRPr="00D5657B">
        <w:rPr>
          <w:rFonts w:ascii="Arial" w:hAnsi="Arial" w:cs="Arial"/>
          <w:sz w:val="22"/>
          <w:szCs w:val="22"/>
        </w:rPr>
        <w:t xml:space="preserve">staff </w:t>
      </w:r>
      <w:r w:rsidRPr="00D5657B">
        <w:rPr>
          <w:rFonts w:ascii="Arial" w:hAnsi="Arial" w:cs="Arial"/>
          <w:sz w:val="22"/>
          <w:szCs w:val="22"/>
        </w:rPr>
        <w:t>should attempt to intervene</w:t>
      </w:r>
      <w:r w:rsidR="004C0CED" w:rsidRPr="00D5657B">
        <w:rPr>
          <w:rFonts w:ascii="Arial" w:hAnsi="Arial" w:cs="Arial"/>
          <w:sz w:val="22"/>
          <w:szCs w:val="22"/>
        </w:rPr>
        <w:t xml:space="preserve">. </w:t>
      </w:r>
      <w:r w:rsidR="000E0E4C" w:rsidRPr="00D5657B">
        <w:rPr>
          <w:rFonts w:ascii="Arial" w:hAnsi="Arial" w:cs="Arial"/>
          <w:sz w:val="22"/>
          <w:szCs w:val="22"/>
        </w:rPr>
        <w:t>A</w:t>
      </w:r>
      <w:r w:rsidRPr="00D5657B">
        <w:rPr>
          <w:rFonts w:ascii="Arial" w:hAnsi="Arial" w:cs="Arial"/>
          <w:sz w:val="22"/>
          <w:szCs w:val="22"/>
        </w:rPr>
        <w:t>ppropriate</w:t>
      </w:r>
      <w:r w:rsidR="00B63CAF" w:rsidRPr="00D5657B">
        <w:rPr>
          <w:rFonts w:ascii="Arial" w:hAnsi="Arial" w:cs="Arial"/>
          <w:sz w:val="22"/>
          <w:szCs w:val="22"/>
        </w:rPr>
        <w:t xml:space="preserve"> statutory</w:t>
      </w:r>
      <w:r w:rsidRPr="00D5657B">
        <w:rPr>
          <w:rFonts w:ascii="Arial" w:hAnsi="Arial" w:cs="Arial"/>
          <w:sz w:val="22"/>
          <w:szCs w:val="22"/>
        </w:rPr>
        <w:t xml:space="preserve"> agencies should be contacted immediately</w:t>
      </w:r>
      <w:r w:rsidR="004C0CED" w:rsidRPr="00D5657B">
        <w:rPr>
          <w:rFonts w:ascii="Arial" w:hAnsi="Arial" w:cs="Arial"/>
          <w:sz w:val="22"/>
          <w:szCs w:val="22"/>
        </w:rPr>
        <w:t xml:space="preserve"> </w:t>
      </w:r>
      <w:r w:rsidR="00CA7C4F" w:rsidRPr="00D5657B">
        <w:rPr>
          <w:rFonts w:ascii="Arial" w:hAnsi="Arial" w:cs="Arial"/>
          <w:sz w:val="22"/>
          <w:szCs w:val="22"/>
        </w:rPr>
        <w:t xml:space="preserve">if there is cause to believe the child is at immediate risk of harm. </w:t>
      </w:r>
    </w:p>
    <w:p w14:paraId="4F5D790B" w14:textId="77777777" w:rsidR="00D9346B" w:rsidRPr="00D5657B" w:rsidRDefault="001E6F9A" w:rsidP="002729EA">
      <w:pPr>
        <w:numPr>
          <w:ilvl w:val="0"/>
          <w:numId w:val="32"/>
        </w:numPr>
        <w:spacing w:after="120"/>
        <w:jc w:val="both"/>
        <w:rPr>
          <w:rFonts w:ascii="Arial" w:hAnsi="Arial" w:cs="Arial"/>
          <w:sz w:val="22"/>
          <w:szCs w:val="22"/>
        </w:rPr>
      </w:pPr>
      <w:r w:rsidRPr="00D5657B">
        <w:rPr>
          <w:rFonts w:ascii="Arial" w:hAnsi="Arial" w:cs="Arial"/>
          <w:sz w:val="22"/>
          <w:szCs w:val="22"/>
        </w:rPr>
        <w:t xml:space="preserve">No </w:t>
      </w:r>
      <w:r w:rsidR="00412C0A" w:rsidRPr="00D5657B">
        <w:rPr>
          <w:rFonts w:ascii="Arial" w:hAnsi="Arial" w:cs="Arial"/>
          <w:sz w:val="22"/>
          <w:szCs w:val="22"/>
        </w:rPr>
        <w:t xml:space="preserve">member of staff </w:t>
      </w:r>
      <w:r w:rsidRPr="00D5657B">
        <w:rPr>
          <w:rFonts w:ascii="Arial" w:hAnsi="Arial" w:cs="Arial"/>
          <w:sz w:val="22"/>
          <w:szCs w:val="22"/>
        </w:rPr>
        <w:t>should attempt to intervene physically in a situation which puts him</w:t>
      </w:r>
      <w:r w:rsidR="009C5666" w:rsidRPr="00D5657B">
        <w:rPr>
          <w:rFonts w:ascii="Arial" w:hAnsi="Arial" w:cs="Arial"/>
          <w:sz w:val="22"/>
          <w:szCs w:val="22"/>
        </w:rPr>
        <w:t>/her</w:t>
      </w:r>
      <w:r w:rsidRPr="00D5657B">
        <w:rPr>
          <w:rFonts w:ascii="Arial" w:hAnsi="Arial" w:cs="Arial"/>
          <w:sz w:val="22"/>
          <w:szCs w:val="22"/>
        </w:rPr>
        <w:t xml:space="preserve"> in danger</w:t>
      </w:r>
      <w:r w:rsidR="004C0CED" w:rsidRPr="00D5657B">
        <w:rPr>
          <w:rFonts w:ascii="Arial" w:hAnsi="Arial" w:cs="Arial"/>
          <w:b/>
          <w:sz w:val="22"/>
          <w:szCs w:val="22"/>
        </w:rPr>
        <w:t>.</w:t>
      </w:r>
    </w:p>
    <w:p w14:paraId="4FF98ADD" w14:textId="77777777" w:rsidR="00D9346B" w:rsidRPr="00D5657B" w:rsidRDefault="00D9346B">
      <w:pPr>
        <w:tabs>
          <w:tab w:val="num" w:pos="709"/>
        </w:tabs>
        <w:ind w:left="-11" w:hanging="709"/>
        <w:jc w:val="both"/>
        <w:rPr>
          <w:rFonts w:ascii="Arial" w:hAnsi="Arial" w:cs="Arial"/>
          <w:sz w:val="22"/>
          <w:szCs w:val="22"/>
        </w:rPr>
      </w:pPr>
    </w:p>
    <w:p w14:paraId="33512165" w14:textId="77777777" w:rsidR="001E6F9A" w:rsidRPr="00D5657B" w:rsidRDefault="001E6F9A">
      <w:pPr>
        <w:tabs>
          <w:tab w:val="num" w:pos="709"/>
        </w:tabs>
        <w:ind w:left="-11" w:hanging="709"/>
        <w:jc w:val="both"/>
        <w:rPr>
          <w:rFonts w:ascii="Arial" w:hAnsi="Arial" w:cs="Arial"/>
          <w:sz w:val="22"/>
          <w:szCs w:val="22"/>
        </w:rPr>
      </w:pPr>
      <w:r w:rsidRPr="00D5657B">
        <w:rPr>
          <w:rFonts w:ascii="Arial" w:hAnsi="Arial" w:cs="Arial"/>
          <w:sz w:val="22"/>
          <w:szCs w:val="22"/>
        </w:rPr>
        <w:t xml:space="preserve">8(e)    </w:t>
      </w:r>
      <w:r w:rsidRPr="00D5657B">
        <w:rPr>
          <w:rFonts w:ascii="Arial" w:hAnsi="Arial" w:cs="Arial"/>
          <w:b/>
          <w:sz w:val="22"/>
          <w:szCs w:val="22"/>
        </w:rPr>
        <w:t>A third party contacting the Service</w:t>
      </w:r>
    </w:p>
    <w:p w14:paraId="4A7AE2C0" w14:textId="77777777" w:rsidR="001E6F9A" w:rsidRPr="00D5657B" w:rsidRDefault="001E6F9A">
      <w:pPr>
        <w:tabs>
          <w:tab w:val="num" w:pos="709"/>
        </w:tabs>
        <w:jc w:val="both"/>
        <w:rPr>
          <w:rFonts w:ascii="Arial" w:hAnsi="Arial" w:cs="Arial"/>
          <w:sz w:val="22"/>
          <w:szCs w:val="22"/>
        </w:rPr>
      </w:pPr>
    </w:p>
    <w:p w14:paraId="6759CF64" w14:textId="77777777" w:rsidR="004F6530" w:rsidRPr="00D5657B" w:rsidRDefault="001E6F9A">
      <w:pPr>
        <w:jc w:val="both"/>
        <w:rPr>
          <w:rFonts w:ascii="Arial" w:hAnsi="Arial" w:cs="Arial"/>
          <w:sz w:val="22"/>
          <w:szCs w:val="22"/>
        </w:rPr>
      </w:pPr>
      <w:r w:rsidRPr="00D5657B">
        <w:rPr>
          <w:rFonts w:ascii="Arial" w:hAnsi="Arial" w:cs="Arial"/>
          <w:sz w:val="22"/>
          <w:szCs w:val="22"/>
        </w:rPr>
        <w:t xml:space="preserve">There is a possibility, hearing of a family's involvement with a Relationships Scotland member, or believing that a </w:t>
      </w:r>
      <w:r w:rsidR="00765F78" w:rsidRPr="00D5657B">
        <w:rPr>
          <w:rFonts w:ascii="Arial" w:hAnsi="Arial" w:cs="Arial"/>
          <w:sz w:val="22"/>
          <w:szCs w:val="22"/>
        </w:rPr>
        <w:t xml:space="preserve">member of </w:t>
      </w:r>
      <w:r w:rsidRPr="00D5657B">
        <w:rPr>
          <w:rFonts w:ascii="Arial" w:hAnsi="Arial" w:cs="Arial"/>
          <w:sz w:val="22"/>
          <w:szCs w:val="22"/>
        </w:rPr>
        <w:t xml:space="preserve">Relationships Scotland is the appropriate place to contact, that a third party may contact a Local Service to pass on their concern about a child and/or family.  </w:t>
      </w:r>
    </w:p>
    <w:p w14:paraId="7B7621E4" w14:textId="77777777" w:rsidR="004F6530" w:rsidRPr="00D5657B" w:rsidRDefault="004F6530">
      <w:pPr>
        <w:jc w:val="both"/>
        <w:rPr>
          <w:rFonts w:ascii="Arial" w:hAnsi="Arial" w:cs="Arial"/>
          <w:sz w:val="22"/>
          <w:szCs w:val="22"/>
        </w:rPr>
      </w:pPr>
    </w:p>
    <w:p w14:paraId="7DFF1D9D" w14:textId="77777777" w:rsidR="001E6F9A" w:rsidRPr="00D5657B" w:rsidRDefault="001E6F9A">
      <w:pPr>
        <w:jc w:val="both"/>
        <w:rPr>
          <w:rFonts w:ascii="Arial" w:hAnsi="Arial" w:cs="Arial"/>
          <w:sz w:val="22"/>
          <w:szCs w:val="22"/>
        </w:rPr>
      </w:pPr>
      <w:r w:rsidRPr="00D5657B">
        <w:rPr>
          <w:rFonts w:ascii="Arial" w:hAnsi="Arial" w:cs="Arial"/>
          <w:sz w:val="22"/>
          <w:szCs w:val="22"/>
        </w:rPr>
        <w:t xml:space="preserve">The role of a Relationships Scotland </w:t>
      </w:r>
      <w:r w:rsidR="00765F78" w:rsidRPr="00D5657B">
        <w:rPr>
          <w:rFonts w:ascii="Arial" w:hAnsi="Arial" w:cs="Arial"/>
          <w:sz w:val="22"/>
          <w:szCs w:val="22"/>
        </w:rPr>
        <w:t xml:space="preserve">member </w:t>
      </w:r>
      <w:r w:rsidRPr="00D5657B">
        <w:rPr>
          <w:rFonts w:ascii="Arial" w:hAnsi="Arial" w:cs="Arial"/>
          <w:sz w:val="22"/>
          <w:szCs w:val="22"/>
        </w:rPr>
        <w:t>(outlined in section 5), and of the statutory agencies (outlined in section 3) makes it clear where a referral</w:t>
      </w:r>
      <w:r w:rsidR="008B13A5" w:rsidRPr="00D5657B">
        <w:rPr>
          <w:rFonts w:ascii="Arial" w:hAnsi="Arial" w:cs="Arial"/>
          <w:sz w:val="22"/>
          <w:szCs w:val="22"/>
        </w:rPr>
        <w:t xml:space="preserve"> </w:t>
      </w:r>
      <w:r w:rsidRPr="00D5657B">
        <w:rPr>
          <w:rFonts w:ascii="Arial" w:hAnsi="Arial" w:cs="Arial"/>
          <w:sz w:val="22"/>
          <w:szCs w:val="22"/>
        </w:rPr>
        <w:t>should be directed. The Service cannot undertake to act as a channel to, for example, social work.  It is the responsibility of the person contacting the Service to pass on to the appropriate agency his</w:t>
      </w:r>
      <w:r w:rsidR="00B63CAF" w:rsidRPr="00D5657B">
        <w:rPr>
          <w:rFonts w:ascii="Arial" w:hAnsi="Arial" w:cs="Arial"/>
          <w:sz w:val="22"/>
          <w:szCs w:val="22"/>
        </w:rPr>
        <w:t>/her</w:t>
      </w:r>
      <w:r w:rsidRPr="00D5657B">
        <w:rPr>
          <w:rFonts w:ascii="Arial" w:hAnsi="Arial" w:cs="Arial"/>
          <w:sz w:val="22"/>
          <w:szCs w:val="22"/>
        </w:rPr>
        <w:t xml:space="preserve"> concern(s).  It is the role of the Relationships Scotland member to make this clear, to explain why this is so, </w:t>
      </w:r>
      <w:r w:rsidR="00020217" w:rsidRPr="00D5657B">
        <w:rPr>
          <w:rFonts w:ascii="Arial" w:hAnsi="Arial" w:cs="Arial"/>
          <w:sz w:val="22"/>
          <w:szCs w:val="22"/>
        </w:rPr>
        <w:t xml:space="preserve">and to impress on the person </w:t>
      </w:r>
      <w:r w:rsidRPr="00D5657B">
        <w:rPr>
          <w:rFonts w:ascii="Arial" w:hAnsi="Arial" w:cs="Arial"/>
          <w:sz w:val="22"/>
          <w:szCs w:val="22"/>
        </w:rPr>
        <w:t>the need to do this in the best interests of the child.  The statutory agencies will want to speak to the person who has concern(s)</w:t>
      </w:r>
      <w:r w:rsidR="00B217D8" w:rsidRPr="00D5657B">
        <w:rPr>
          <w:rFonts w:ascii="Arial" w:hAnsi="Arial" w:cs="Arial"/>
          <w:sz w:val="22"/>
          <w:szCs w:val="22"/>
        </w:rPr>
        <w:t xml:space="preserve"> first-hand.  I</w:t>
      </w:r>
      <w:r w:rsidRPr="00D5657B">
        <w:rPr>
          <w:rFonts w:ascii="Arial" w:hAnsi="Arial" w:cs="Arial"/>
          <w:sz w:val="22"/>
          <w:szCs w:val="22"/>
        </w:rPr>
        <w:t xml:space="preserve">f anyone else makes the referral on their behalf, it will merely slow down enquiries and help for the child and/or family while the agencies seek out the person with first-hand knowledge.  These points should be made </w:t>
      </w:r>
      <w:r w:rsidRPr="00D5657B">
        <w:rPr>
          <w:rFonts w:ascii="Arial" w:hAnsi="Arial" w:cs="Arial"/>
          <w:b/>
          <w:sz w:val="22"/>
          <w:szCs w:val="22"/>
        </w:rPr>
        <w:t>strongly</w:t>
      </w:r>
      <w:r w:rsidRPr="00D5657B">
        <w:rPr>
          <w:rFonts w:ascii="Arial" w:hAnsi="Arial" w:cs="Arial"/>
          <w:sz w:val="22"/>
          <w:szCs w:val="22"/>
        </w:rPr>
        <w:t>.</w:t>
      </w:r>
    </w:p>
    <w:p w14:paraId="3F1FFE8E" w14:textId="77777777" w:rsidR="001E6F9A" w:rsidRPr="00D5657B" w:rsidRDefault="001E6F9A">
      <w:pPr>
        <w:jc w:val="both"/>
        <w:rPr>
          <w:rFonts w:ascii="Arial" w:hAnsi="Arial" w:cs="Arial"/>
          <w:sz w:val="22"/>
          <w:szCs w:val="22"/>
        </w:rPr>
      </w:pPr>
    </w:p>
    <w:p w14:paraId="4975646D" w14:textId="77777777" w:rsidR="001E6F9A" w:rsidRPr="00D5657B" w:rsidRDefault="001E6F9A">
      <w:pPr>
        <w:jc w:val="both"/>
        <w:rPr>
          <w:rFonts w:ascii="Arial" w:hAnsi="Arial" w:cs="Arial"/>
          <w:sz w:val="22"/>
          <w:szCs w:val="22"/>
        </w:rPr>
      </w:pPr>
      <w:r w:rsidRPr="00D5657B">
        <w:rPr>
          <w:rFonts w:ascii="Arial" w:hAnsi="Arial" w:cs="Arial"/>
          <w:sz w:val="22"/>
          <w:szCs w:val="22"/>
        </w:rPr>
        <w:t>Often people have reservations about contacting statutory bodies, such as the police or social work, however there is also the authority reporter, and all three agencies should be brought to the person's attention. It is also important that whatever the degree of concern, it may be the missing part of a jigsaw and of invaluable help to the statutory agencies.</w:t>
      </w:r>
    </w:p>
    <w:p w14:paraId="379A9772" w14:textId="77777777" w:rsidR="001E6F9A" w:rsidRPr="00D5657B" w:rsidRDefault="001E6F9A">
      <w:pPr>
        <w:jc w:val="both"/>
        <w:rPr>
          <w:rFonts w:ascii="Arial" w:hAnsi="Arial" w:cs="Arial"/>
          <w:sz w:val="22"/>
          <w:szCs w:val="22"/>
        </w:rPr>
      </w:pPr>
    </w:p>
    <w:p w14:paraId="40B0AED4" w14:textId="77777777" w:rsidR="00726CDA" w:rsidRPr="00D5657B" w:rsidRDefault="00726CDA">
      <w:pPr>
        <w:jc w:val="both"/>
        <w:rPr>
          <w:rFonts w:ascii="Arial" w:hAnsi="Arial" w:cs="Arial"/>
          <w:sz w:val="22"/>
          <w:szCs w:val="22"/>
        </w:rPr>
      </w:pPr>
    </w:p>
    <w:p w14:paraId="552FE09E" w14:textId="77777777" w:rsidR="00726CDA" w:rsidRPr="00D5657B" w:rsidRDefault="00726CDA">
      <w:pPr>
        <w:jc w:val="both"/>
        <w:rPr>
          <w:rFonts w:ascii="Arial" w:hAnsi="Arial" w:cs="Arial"/>
          <w:sz w:val="22"/>
          <w:szCs w:val="22"/>
        </w:rPr>
      </w:pPr>
    </w:p>
    <w:p w14:paraId="28C8F2EE" w14:textId="77777777" w:rsidR="00726CDA" w:rsidRPr="00D5657B" w:rsidRDefault="00726CDA">
      <w:pPr>
        <w:jc w:val="both"/>
        <w:rPr>
          <w:rFonts w:ascii="Arial" w:hAnsi="Arial" w:cs="Arial"/>
          <w:sz w:val="22"/>
          <w:szCs w:val="22"/>
        </w:rPr>
      </w:pPr>
    </w:p>
    <w:p w14:paraId="401C4CA8" w14:textId="77777777" w:rsidR="001E6F9A" w:rsidRPr="00D5657B" w:rsidRDefault="001E6F9A">
      <w:pPr>
        <w:ind w:left="-720"/>
        <w:jc w:val="both"/>
        <w:rPr>
          <w:rFonts w:ascii="Arial" w:hAnsi="Arial" w:cs="Arial"/>
          <w:sz w:val="22"/>
          <w:szCs w:val="22"/>
        </w:rPr>
      </w:pPr>
      <w:r w:rsidRPr="00D5657B">
        <w:rPr>
          <w:rFonts w:ascii="Arial" w:hAnsi="Arial" w:cs="Arial"/>
          <w:sz w:val="22"/>
          <w:szCs w:val="22"/>
        </w:rPr>
        <w:t xml:space="preserve">8(f)    </w:t>
      </w:r>
      <w:r w:rsidR="00D9346B" w:rsidRPr="00D5657B">
        <w:rPr>
          <w:rFonts w:ascii="Arial" w:hAnsi="Arial" w:cs="Arial"/>
          <w:sz w:val="22"/>
          <w:szCs w:val="22"/>
        </w:rPr>
        <w:tab/>
      </w:r>
      <w:r w:rsidR="00D9346B" w:rsidRPr="00D5657B">
        <w:rPr>
          <w:rFonts w:ascii="Arial" w:hAnsi="Arial" w:cs="Arial"/>
          <w:b/>
          <w:sz w:val="22"/>
          <w:szCs w:val="22"/>
        </w:rPr>
        <w:t>Direct Observation</w:t>
      </w:r>
      <w:r w:rsidRPr="00D5657B">
        <w:rPr>
          <w:rFonts w:ascii="Arial" w:hAnsi="Arial" w:cs="Arial"/>
          <w:b/>
          <w:sz w:val="22"/>
          <w:szCs w:val="22"/>
        </w:rPr>
        <w:t xml:space="preserve"> by a worker</w:t>
      </w:r>
      <w:r w:rsidRPr="00D5657B">
        <w:rPr>
          <w:rFonts w:ascii="Arial" w:hAnsi="Arial" w:cs="Arial"/>
          <w:sz w:val="22"/>
          <w:szCs w:val="22"/>
        </w:rPr>
        <w:t xml:space="preserve"> </w:t>
      </w:r>
    </w:p>
    <w:p w14:paraId="18B5ABB7" w14:textId="77777777" w:rsidR="001E6F9A" w:rsidRPr="00D5657B" w:rsidRDefault="001E6F9A">
      <w:pPr>
        <w:jc w:val="both"/>
        <w:rPr>
          <w:rFonts w:ascii="Arial" w:hAnsi="Arial" w:cs="Arial"/>
          <w:sz w:val="22"/>
          <w:szCs w:val="22"/>
        </w:rPr>
      </w:pPr>
    </w:p>
    <w:p w14:paraId="0C89476D" w14:textId="77777777" w:rsidR="001E6F9A" w:rsidRPr="00D5657B" w:rsidRDefault="001E6F9A">
      <w:pPr>
        <w:pStyle w:val="BodyText"/>
        <w:rPr>
          <w:rFonts w:cs="Arial"/>
          <w:szCs w:val="22"/>
        </w:rPr>
      </w:pPr>
      <w:r w:rsidRPr="00D5657B">
        <w:rPr>
          <w:rFonts w:cs="Arial"/>
          <w:szCs w:val="22"/>
        </w:rPr>
        <w:t xml:space="preserve">This is probably the most difficult and stressful area for workers, because the recognition of child abuse is often difficult.  There are many signs, symptoms, and behaviours which </w:t>
      </w:r>
      <w:r w:rsidRPr="00D5657B">
        <w:rPr>
          <w:rFonts w:cs="Arial"/>
          <w:b/>
          <w:szCs w:val="22"/>
        </w:rPr>
        <w:t>may</w:t>
      </w:r>
      <w:r w:rsidRPr="00D5657B">
        <w:rPr>
          <w:rFonts w:cs="Arial"/>
          <w:szCs w:val="22"/>
        </w:rPr>
        <w:t xml:space="preserve"> indicate abuse (see Appendix 4), and there is need for extreme caution in their interpretation.  Their presence, however, should at least raise the possibility of abuse in the mind of the worker.  </w:t>
      </w:r>
    </w:p>
    <w:p w14:paraId="0985E011" w14:textId="77777777" w:rsidR="001E6F9A" w:rsidRPr="00D5657B" w:rsidRDefault="001E6F9A">
      <w:pPr>
        <w:pStyle w:val="BodyText"/>
        <w:rPr>
          <w:rFonts w:cs="Arial"/>
          <w:szCs w:val="22"/>
        </w:rPr>
      </w:pPr>
    </w:p>
    <w:p w14:paraId="6FF199E1" w14:textId="77777777" w:rsidR="001E6F9A" w:rsidRPr="00D5657B" w:rsidRDefault="001E6F9A">
      <w:pPr>
        <w:pStyle w:val="BodyText"/>
        <w:tabs>
          <w:tab w:val="num" w:pos="360"/>
        </w:tabs>
        <w:rPr>
          <w:rFonts w:cs="Arial"/>
          <w:szCs w:val="22"/>
        </w:rPr>
      </w:pPr>
      <w:r w:rsidRPr="00D5657B">
        <w:rPr>
          <w:rFonts w:cs="Arial"/>
          <w:szCs w:val="22"/>
        </w:rPr>
        <w:t>It is important to continue to interact normally, for example, workers, on seeing a child with a bruised eye, would in most circumstances ask quite naturally how it happened.  It is the reaction and reply of the child or parent that might eng</w:t>
      </w:r>
      <w:r w:rsidR="00F1261A" w:rsidRPr="00D5657B">
        <w:rPr>
          <w:rFonts w:cs="Arial"/>
          <w:szCs w:val="22"/>
        </w:rPr>
        <w:t>ender concern about the welfare and/or</w:t>
      </w:r>
      <w:r w:rsidR="00F1261A" w:rsidRPr="00D5657B">
        <w:rPr>
          <w:rFonts w:cs="Arial"/>
          <w:color w:val="FF0000"/>
          <w:szCs w:val="22"/>
        </w:rPr>
        <w:t xml:space="preserve"> </w:t>
      </w:r>
      <w:r w:rsidRPr="00D5657B">
        <w:rPr>
          <w:rFonts w:cs="Arial"/>
          <w:szCs w:val="22"/>
        </w:rPr>
        <w:t>safety of a child.  In this case one is asking out of concerned interest, not suspicion.</w:t>
      </w:r>
    </w:p>
    <w:p w14:paraId="22A9454D" w14:textId="77777777" w:rsidR="001E6F9A" w:rsidRPr="00D5657B" w:rsidRDefault="001E6F9A">
      <w:pPr>
        <w:pStyle w:val="BodyText"/>
        <w:rPr>
          <w:rFonts w:cs="Arial"/>
          <w:szCs w:val="22"/>
        </w:rPr>
      </w:pPr>
    </w:p>
    <w:p w14:paraId="52D4587D" w14:textId="77777777" w:rsidR="001E6F9A" w:rsidRPr="00D5657B" w:rsidRDefault="001E6F9A">
      <w:pPr>
        <w:pStyle w:val="BodyText"/>
        <w:tabs>
          <w:tab w:val="num" w:pos="360"/>
        </w:tabs>
        <w:rPr>
          <w:rFonts w:cs="Arial"/>
          <w:szCs w:val="22"/>
        </w:rPr>
      </w:pPr>
      <w:r w:rsidRPr="00D5657B">
        <w:rPr>
          <w:rFonts w:cs="Arial"/>
          <w:szCs w:val="22"/>
        </w:rPr>
        <w:t>There are a number of possible indicators of abuse that workers might observe; however child</w:t>
      </w:r>
      <w:r w:rsidR="00041921" w:rsidRPr="00D5657B">
        <w:rPr>
          <w:rFonts w:cs="Arial"/>
          <w:szCs w:val="22"/>
        </w:rPr>
        <w:t xml:space="preserve"> </w:t>
      </w:r>
      <w:r w:rsidRPr="00D5657B">
        <w:rPr>
          <w:rFonts w:cs="Arial"/>
          <w:szCs w:val="22"/>
        </w:rPr>
        <w:t xml:space="preserve">abuse must not be assumed on the grounds </w:t>
      </w:r>
      <w:r w:rsidR="00684183" w:rsidRPr="00D5657B">
        <w:rPr>
          <w:rFonts w:cs="Arial"/>
          <w:szCs w:val="22"/>
        </w:rPr>
        <w:t>of</w:t>
      </w:r>
      <w:r w:rsidR="00684183" w:rsidRPr="00D5657B">
        <w:rPr>
          <w:rFonts w:cs="Arial"/>
          <w:color w:val="FF0000"/>
          <w:szCs w:val="22"/>
        </w:rPr>
        <w:t xml:space="preserve"> </w:t>
      </w:r>
      <w:r w:rsidRPr="00D5657B">
        <w:rPr>
          <w:rFonts w:cs="Arial"/>
          <w:szCs w:val="22"/>
        </w:rPr>
        <w:t xml:space="preserve">any one or more of these possible indicators.  </w:t>
      </w:r>
    </w:p>
    <w:p w14:paraId="3753921F" w14:textId="77777777" w:rsidR="001E6F9A" w:rsidRPr="00D5657B" w:rsidRDefault="001E6F9A">
      <w:pPr>
        <w:pStyle w:val="BodyText"/>
        <w:rPr>
          <w:rFonts w:cs="Arial"/>
          <w:szCs w:val="22"/>
        </w:rPr>
      </w:pPr>
    </w:p>
    <w:p w14:paraId="1C197985" w14:textId="77777777" w:rsidR="001E6F9A" w:rsidRPr="00D5657B" w:rsidRDefault="001E6F9A">
      <w:pPr>
        <w:pStyle w:val="BodyText"/>
        <w:tabs>
          <w:tab w:val="num" w:pos="360"/>
        </w:tabs>
        <w:rPr>
          <w:rFonts w:cs="Arial"/>
          <w:szCs w:val="22"/>
        </w:rPr>
      </w:pPr>
      <w:r w:rsidRPr="00D5657B">
        <w:rPr>
          <w:rFonts w:cs="Arial"/>
          <w:szCs w:val="22"/>
        </w:rPr>
        <w:t xml:space="preserve">There is a clear need for training to support workers in this difficult and stressful area.  Good relations with the social work </w:t>
      </w:r>
      <w:r w:rsidR="005B5E9C" w:rsidRPr="00D5657B">
        <w:rPr>
          <w:rFonts w:cs="Arial"/>
          <w:szCs w:val="22"/>
        </w:rPr>
        <w:t>services</w:t>
      </w:r>
      <w:r w:rsidRPr="00D5657B">
        <w:rPr>
          <w:rFonts w:cs="Arial"/>
          <w:szCs w:val="22"/>
        </w:rPr>
        <w:t xml:space="preserve"> are important so that matters can be spoken about in general terms, but as is often the case in child protection, matters will not be clear cut.  It is useful to have within the </w:t>
      </w:r>
      <w:r w:rsidR="009A75D4">
        <w:rPr>
          <w:rFonts w:cs="Arial"/>
          <w:szCs w:val="22"/>
        </w:rPr>
        <w:t>member</w:t>
      </w:r>
      <w:r w:rsidRPr="00D5657B">
        <w:rPr>
          <w:rFonts w:cs="Arial"/>
          <w:szCs w:val="22"/>
        </w:rPr>
        <w:t xml:space="preserve"> Service</w:t>
      </w:r>
      <w:r w:rsidR="009A75D4">
        <w:rPr>
          <w:rFonts w:cs="Arial"/>
          <w:szCs w:val="22"/>
        </w:rPr>
        <w:t>,</w:t>
      </w:r>
      <w:r w:rsidRPr="00D5657B">
        <w:rPr>
          <w:rFonts w:cs="Arial"/>
          <w:szCs w:val="22"/>
        </w:rPr>
        <w:t xml:space="preserve"> a Manager or other designated person who is well trained in this area.  </w:t>
      </w:r>
      <w:r w:rsidR="00A50B5C" w:rsidRPr="00D5657B">
        <w:rPr>
          <w:rFonts w:cs="Arial"/>
          <w:szCs w:val="22"/>
        </w:rPr>
        <w:t xml:space="preserve">However, </w:t>
      </w:r>
      <w:r w:rsidRPr="00D5657B">
        <w:rPr>
          <w:rFonts w:cs="Arial"/>
          <w:szCs w:val="22"/>
        </w:rPr>
        <w:t xml:space="preserve">where there is doubt, an informal contact with the social work </w:t>
      </w:r>
      <w:r w:rsidR="005B5E9C" w:rsidRPr="00D5657B">
        <w:rPr>
          <w:rFonts w:cs="Arial"/>
          <w:szCs w:val="22"/>
        </w:rPr>
        <w:t>services</w:t>
      </w:r>
      <w:r w:rsidRPr="00D5657B">
        <w:rPr>
          <w:rFonts w:cs="Arial"/>
          <w:szCs w:val="22"/>
        </w:rPr>
        <w:t xml:space="preserve"> should be made for guidance and advice; and where there is clear concern, a referral should be made as soon as possible to the appropriate agency, and it will decide if and what action there needs to be.  If there is not enough information, then there will be no action; </w:t>
      </w:r>
      <w:r w:rsidR="002729EA" w:rsidRPr="00D5657B">
        <w:rPr>
          <w:rFonts w:cs="Arial"/>
          <w:szCs w:val="22"/>
        </w:rPr>
        <w:t>and</w:t>
      </w:r>
      <w:r w:rsidRPr="00D5657B">
        <w:rPr>
          <w:rFonts w:cs="Arial"/>
          <w:szCs w:val="22"/>
        </w:rPr>
        <w:t xml:space="preserve"> you may be holding a concern which completes a picture for the statutory agencies, or gives them enough grounds to act upon a concern which they already hold.</w:t>
      </w:r>
    </w:p>
    <w:p w14:paraId="18579705" w14:textId="77777777" w:rsidR="002600CA" w:rsidRPr="00D5657B" w:rsidRDefault="002600CA" w:rsidP="002729EA">
      <w:pPr>
        <w:jc w:val="both"/>
        <w:rPr>
          <w:rFonts w:ascii="Arial" w:hAnsi="Arial" w:cs="Arial"/>
          <w:b/>
          <w:sz w:val="22"/>
          <w:szCs w:val="22"/>
        </w:rPr>
      </w:pPr>
    </w:p>
    <w:p w14:paraId="73495B07" w14:textId="77777777" w:rsidR="001C1D4C" w:rsidRPr="00D5657B" w:rsidRDefault="002D025E" w:rsidP="001C1D4C">
      <w:pPr>
        <w:ind w:left="-720"/>
        <w:jc w:val="both"/>
        <w:rPr>
          <w:rFonts w:ascii="Arial" w:hAnsi="Arial" w:cs="Arial"/>
          <w:b/>
          <w:sz w:val="22"/>
          <w:szCs w:val="22"/>
        </w:rPr>
      </w:pPr>
      <w:r w:rsidRPr="00D5657B">
        <w:rPr>
          <w:rFonts w:ascii="Arial" w:hAnsi="Arial" w:cs="Arial"/>
          <w:b/>
          <w:sz w:val="22"/>
          <w:szCs w:val="22"/>
        </w:rPr>
        <w:t>8(g</w:t>
      </w:r>
      <w:r w:rsidR="001C1D4C" w:rsidRPr="00D5657B">
        <w:rPr>
          <w:rFonts w:ascii="Arial" w:hAnsi="Arial" w:cs="Arial"/>
          <w:b/>
          <w:sz w:val="22"/>
          <w:szCs w:val="22"/>
        </w:rPr>
        <w:t>)      Client Disclosing Information about a Third Party</w:t>
      </w:r>
    </w:p>
    <w:p w14:paraId="60360EEE" w14:textId="77777777" w:rsidR="001C1D4C" w:rsidRPr="00D5657B" w:rsidRDefault="001C1D4C" w:rsidP="001C1D4C">
      <w:pPr>
        <w:jc w:val="both"/>
        <w:rPr>
          <w:rFonts w:ascii="Arial" w:hAnsi="Arial" w:cs="Arial"/>
          <w:sz w:val="22"/>
          <w:szCs w:val="22"/>
        </w:rPr>
      </w:pPr>
    </w:p>
    <w:p w14:paraId="14E7B62D" w14:textId="77777777" w:rsidR="001C1D4C" w:rsidRPr="00D5657B" w:rsidRDefault="001C1D4C" w:rsidP="001C1D4C">
      <w:pPr>
        <w:jc w:val="both"/>
        <w:rPr>
          <w:rFonts w:ascii="Arial" w:hAnsi="Arial" w:cs="Arial"/>
          <w:sz w:val="22"/>
          <w:szCs w:val="22"/>
        </w:rPr>
      </w:pPr>
      <w:r w:rsidRPr="00D5657B">
        <w:rPr>
          <w:rFonts w:ascii="Arial" w:hAnsi="Arial" w:cs="Arial"/>
          <w:sz w:val="22"/>
          <w:szCs w:val="22"/>
        </w:rPr>
        <w:t>There may be times when a client makes an allegation about a child being at risk with the allegation based on information they have received from a third party. If the client has only indirect information, they should be advised that they or the third party can and should raise their concerns to an appropriate statutory agency. The third party allegation and advi</w:t>
      </w:r>
      <w:r w:rsidR="00677BF3" w:rsidRPr="00D5657B">
        <w:rPr>
          <w:rFonts w:ascii="Arial" w:hAnsi="Arial" w:cs="Arial"/>
          <w:sz w:val="22"/>
          <w:szCs w:val="22"/>
        </w:rPr>
        <w:t>c</w:t>
      </w:r>
      <w:r w:rsidRPr="00D5657B">
        <w:rPr>
          <w:rFonts w:ascii="Arial" w:hAnsi="Arial" w:cs="Arial"/>
          <w:sz w:val="22"/>
          <w:szCs w:val="22"/>
        </w:rPr>
        <w:t>e should be noted and logged by the worker.</w:t>
      </w:r>
      <w:r w:rsidR="002D025E" w:rsidRPr="00D5657B">
        <w:rPr>
          <w:rFonts w:ascii="Arial" w:hAnsi="Arial" w:cs="Arial"/>
          <w:sz w:val="22"/>
          <w:szCs w:val="22"/>
        </w:rPr>
        <w:t xml:space="preserve"> </w:t>
      </w:r>
    </w:p>
    <w:p w14:paraId="18449D8A" w14:textId="77777777" w:rsidR="002600CA" w:rsidRPr="00D5657B" w:rsidRDefault="002600CA" w:rsidP="002600CA">
      <w:pPr>
        <w:ind w:left="720"/>
        <w:jc w:val="both"/>
        <w:rPr>
          <w:rFonts w:ascii="Arial" w:hAnsi="Arial" w:cs="Arial"/>
          <w:b/>
          <w:sz w:val="22"/>
          <w:szCs w:val="22"/>
        </w:rPr>
      </w:pPr>
    </w:p>
    <w:p w14:paraId="1B5C6BA9" w14:textId="77777777" w:rsidR="001E6F9A" w:rsidRPr="00D5657B" w:rsidRDefault="001E6F9A" w:rsidP="002600CA">
      <w:pPr>
        <w:ind w:left="-720"/>
        <w:jc w:val="both"/>
        <w:rPr>
          <w:rFonts w:ascii="Arial" w:hAnsi="Arial" w:cs="Arial"/>
          <w:b/>
          <w:sz w:val="22"/>
          <w:szCs w:val="22"/>
        </w:rPr>
      </w:pPr>
      <w:r w:rsidRPr="00D5657B">
        <w:rPr>
          <w:rFonts w:ascii="Arial" w:hAnsi="Arial" w:cs="Arial"/>
          <w:b/>
          <w:sz w:val="22"/>
          <w:szCs w:val="22"/>
        </w:rPr>
        <w:t>9</w:t>
      </w:r>
      <w:r w:rsidRPr="00D5657B">
        <w:rPr>
          <w:rFonts w:ascii="Arial" w:hAnsi="Arial" w:cs="Arial"/>
          <w:b/>
          <w:sz w:val="22"/>
          <w:szCs w:val="22"/>
        </w:rPr>
        <w:tab/>
        <w:t>SUMMARY</w:t>
      </w:r>
    </w:p>
    <w:p w14:paraId="439AF289" w14:textId="77777777" w:rsidR="001E6F9A" w:rsidRPr="00D5657B" w:rsidRDefault="001E6F9A">
      <w:pPr>
        <w:jc w:val="both"/>
        <w:rPr>
          <w:rFonts w:ascii="Arial" w:hAnsi="Arial" w:cs="Arial"/>
          <w:sz w:val="22"/>
          <w:szCs w:val="22"/>
          <w:u w:val="single"/>
        </w:rPr>
      </w:pPr>
    </w:p>
    <w:p w14:paraId="2A5737D4" w14:textId="77777777" w:rsidR="001E6F9A" w:rsidRPr="00D5657B" w:rsidRDefault="001E6F9A" w:rsidP="002D2111">
      <w:pPr>
        <w:numPr>
          <w:ilvl w:val="0"/>
          <w:numId w:val="17"/>
        </w:numPr>
        <w:jc w:val="both"/>
        <w:rPr>
          <w:rFonts w:ascii="Arial" w:hAnsi="Arial" w:cs="Arial"/>
          <w:sz w:val="22"/>
          <w:szCs w:val="22"/>
        </w:rPr>
      </w:pPr>
      <w:r w:rsidRPr="00D5657B">
        <w:rPr>
          <w:rFonts w:ascii="Arial" w:hAnsi="Arial" w:cs="Arial"/>
          <w:sz w:val="22"/>
          <w:szCs w:val="22"/>
        </w:rPr>
        <w:t xml:space="preserve">The best interests of a child are not served by sitting on any concern about </w:t>
      </w:r>
      <w:r w:rsidR="00140E74" w:rsidRPr="00D5657B">
        <w:rPr>
          <w:rFonts w:ascii="Arial" w:hAnsi="Arial" w:cs="Arial"/>
          <w:sz w:val="22"/>
          <w:szCs w:val="22"/>
        </w:rPr>
        <w:t xml:space="preserve">the child’s </w:t>
      </w:r>
      <w:r w:rsidR="00F1261A" w:rsidRPr="00D5657B">
        <w:rPr>
          <w:rFonts w:ascii="Arial" w:hAnsi="Arial" w:cs="Arial"/>
          <w:sz w:val="22"/>
          <w:szCs w:val="22"/>
        </w:rPr>
        <w:t>welfare and/or</w:t>
      </w:r>
      <w:r w:rsidR="00140E74" w:rsidRPr="00D5657B">
        <w:rPr>
          <w:rFonts w:ascii="Arial" w:hAnsi="Arial" w:cs="Arial"/>
          <w:sz w:val="22"/>
          <w:szCs w:val="22"/>
        </w:rPr>
        <w:t xml:space="preserve"> </w:t>
      </w:r>
      <w:r w:rsidRPr="00D5657B">
        <w:rPr>
          <w:rFonts w:ascii="Arial" w:hAnsi="Arial" w:cs="Arial"/>
          <w:sz w:val="22"/>
          <w:szCs w:val="22"/>
        </w:rPr>
        <w:t>safety.</w:t>
      </w:r>
    </w:p>
    <w:p w14:paraId="6F05937C" w14:textId="77777777" w:rsidR="001E6F9A" w:rsidRPr="00D5657B" w:rsidRDefault="001E6F9A" w:rsidP="002600CA">
      <w:pPr>
        <w:jc w:val="both"/>
        <w:rPr>
          <w:rFonts w:ascii="Arial" w:hAnsi="Arial" w:cs="Arial"/>
          <w:sz w:val="22"/>
          <w:szCs w:val="22"/>
        </w:rPr>
      </w:pPr>
    </w:p>
    <w:p w14:paraId="43F7E339" w14:textId="77777777" w:rsidR="001E6F9A" w:rsidRPr="00D5657B" w:rsidRDefault="001E6F9A" w:rsidP="002D2111">
      <w:pPr>
        <w:numPr>
          <w:ilvl w:val="0"/>
          <w:numId w:val="17"/>
        </w:numPr>
        <w:jc w:val="both"/>
        <w:rPr>
          <w:rFonts w:ascii="Arial" w:hAnsi="Arial" w:cs="Arial"/>
          <w:sz w:val="22"/>
          <w:szCs w:val="22"/>
        </w:rPr>
      </w:pPr>
      <w:r w:rsidRPr="00D5657B">
        <w:rPr>
          <w:rFonts w:ascii="Arial" w:hAnsi="Arial" w:cs="Arial"/>
          <w:sz w:val="22"/>
          <w:szCs w:val="22"/>
        </w:rPr>
        <w:t>Always bear in mind that the information or concern you have may be the missing part of a picture held by</w:t>
      </w:r>
      <w:r w:rsidR="00041921" w:rsidRPr="00D5657B">
        <w:rPr>
          <w:rFonts w:ascii="Arial" w:hAnsi="Arial" w:cs="Arial"/>
          <w:sz w:val="22"/>
          <w:szCs w:val="22"/>
        </w:rPr>
        <w:t xml:space="preserve"> </w:t>
      </w:r>
      <w:r w:rsidRPr="00D5657B">
        <w:rPr>
          <w:rFonts w:ascii="Arial" w:hAnsi="Arial" w:cs="Arial"/>
          <w:sz w:val="22"/>
          <w:szCs w:val="22"/>
        </w:rPr>
        <w:t>statutory agencies.</w:t>
      </w:r>
    </w:p>
    <w:p w14:paraId="17D4E032" w14:textId="77777777" w:rsidR="001E6F9A" w:rsidRPr="00D5657B" w:rsidRDefault="001E6F9A">
      <w:pPr>
        <w:jc w:val="both"/>
        <w:rPr>
          <w:rFonts w:ascii="Arial" w:hAnsi="Arial" w:cs="Arial"/>
          <w:sz w:val="22"/>
          <w:szCs w:val="22"/>
        </w:rPr>
      </w:pPr>
      <w:r w:rsidRPr="00D5657B">
        <w:rPr>
          <w:rFonts w:ascii="Arial" w:hAnsi="Arial" w:cs="Arial"/>
          <w:sz w:val="22"/>
          <w:szCs w:val="22"/>
        </w:rPr>
        <w:t xml:space="preserve"> </w:t>
      </w:r>
    </w:p>
    <w:p w14:paraId="5CA99383" w14:textId="77777777" w:rsidR="001E6F9A" w:rsidRPr="00D5657B" w:rsidRDefault="001E6F9A" w:rsidP="002D2111">
      <w:pPr>
        <w:numPr>
          <w:ilvl w:val="0"/>
          <w:numId w:val="8"/>
        </w:numPr>
        <w:jc w:val="both"/>
        <w:rPr>
          <w:rFonts w:ascii="Arial" w:hAnsi="Arial" w:cs="Arial"/>
          <w:sz w:val="22"/>
          <w:szCs w:val="22"/>
        </w:rPr>
      </w:pPr>
      <w:r w:rsidRPr="00D5657B">
        <w:rPr>
          <w:rFonts w:ascii="Arial" w:hAnsi="Arial" w:cs="Arial"/>
          <w:sz w:val="22"/>
          <w:szCs w:val="22"/>
        </w:rPr>
        <w:t xml:space="preserve">Relationships Scotland </w:t>
      </w:r>
      <w:r w:rsidR="00765F78" w:rsidRPr="00D5657B">
        <w:rPr>
          <w:rFonts w:ascii="Arial" w:hAnsi="Arial" w:cs="Arial"/>
          <w:sz w:val="22"/>
          <w:szCs w:val="22"/>
        </w:rPr>
        <w:t>members</w:t>
      </w:r>
      <w:r w:rsidRPr="00D5657B">
        <w:rPr>
          <w:rFonts w:ascii="Arial" w:hAnsi="Arial" w:cs="Arial"/>
          <w:sz w:val="22"/>
          <w:szCs w:val="22"/>
        </w:rPr>
        <w:t xml:space="preserve"> do not have an investigative role and workers are not expected to be experts in this area of work. Any concerns are best shared with one of the </w:t>
      </w:r>
      <w:r w:rsidR="00B217D8" w:rsidRPr="00D5657B">
        <w:rPr>
          <w:rFonts w:ascii="Arial" w:hAnsi="Arial" w:cs="Arial"/>
          <w:sz w:val="22"/>
          <w:szCs w:val="22"/>
        </w:rPr>
        <w:t xml:space="preserve">appropriate </w:t>
      </w:r>
      <w:r w:rsidRPr="00D5657B">
        <w:rPr>
          <w:rFonts w:ascii="Arial" w:hAnsi="Arial" w:cs="Arial"/>
          <w:sz w:val="22"/>
          <w:szCs w:val="22"/>
        </w:rPr>
        <w:t>statutory agencies.</w:t>
      </w:r>
    </w:p>
    <w:p w14:paraId="708CEF04" w14:textId="77777777" w:rsidR="001E6F9A" w:rsidRPr="00D5657B" w:rsidRDefault="001E6F9A">
      <w:pPr>
        <w:tabs>
          <w:tab w:val="left" w:pos="720"/>
        </w:tabs>
        <w:jc w:val="both"/>
        <w:rPr>
          <w:rFonts w:ascii="Arial" w:hAnsi="Arial" w:cs="Arial"/>
          <w:sz w:val="22"/>
          <w:szCs w:val="22"/>
        </w:rPr>
      </w:pPr>
    </w:p>
    <w:p w14:paraId="69BA51E7" w14:textId="77777777" w:rsidR="002729EA" w:rsidRPr="00D5657B" w:rsidRDefault="001E6F9A" w:rsidP="002729EA">
      <w:pPr>
        <w:numPr>
          <w:ilvl w:val="0"/>
          <w:numId w:val="8"/>
        </w:numPr>
        <w:tabs>
          <w:tab w:val="left" w:pos="709"/>
        </w:tabs>
        <w:jc w:val="both"/>
        <w:rPr>
          <w:rFonts w:ascii="Arial" w:hAnsi="Arial" w:cs="Arial"/>
          <w:sz w:val="22"/>
          <w:szCs w:val="22"/>
        </w:rPr>
      </w:pPr>
      <w:r w:rsidRPr="00D5657B">
        <w:rPr>
          <w:rFonts w:ascii="Arial" w:hAnsi="Arial" w:cs="Arial"/>
          <w:sz w:val="22"/>
          <w:szCs w:val="22"/>
        </w:rPr>
        <w:t xml:space="preserve">Each statutory agency has a statutory role to decide whether any action needs to be taken, and, if so, what action to take.  Relationships Scotland </w:t>
      </w:r>
      <w:r w:rsidR="00765F78" w:rsidRPr="00D5657B">
        <w:rPr>
          <w:rFonts w:ascii="Arial" w:hAnsi="Arial" w:cs="Arial"/>
          <w:sz w:val="22"/>
          <w:szCs w:val="22"/>
        </w:rPr>
        <w:t xml:space="preserve">members </w:t>
      </w:r>
      <w:r w:rsidR="002729EA" w:rsidRPr="00D5657B">
        <w:rPr>
          <w:rFonts w:ascii="Arial" w:hAnsi="Arial" w:cs="Arial"/>
          <w:sz w:val="22"/>
          <w:szCs w:val="22"/>
        </w:rPr>
        <w:t>are spared this responsibility.</w:t>
      </w:r>
    </w:p>
    <w:p w14:paraId="2BE50906" w14:textId="77777777" w:rsidR="00CC4FBB" w:rsidRPr="00D5657B" w:rsidRDefault="00CC4FBB" w:rsidP="00CC4FBB">
      <w:pPr>
        <w:tabs>
          <w:tab w:val="left" w:pos="709"/>
        </w:tabs>
        <w:jc w:val="both"/>
        <w:rPr>
          <w:rFonts w:ascii="Arial" w:hAnsi="Arial" w:cs="Arial"/>
          <w:sz w:val="22"/>
          <w:szCs w:val="22"/>
        </w:rPr>
      </w:pPr>
    </w:p>
    <w:p w14:paraId="0C97F98F" w14:textId="77777777" w:rsidR="001E6F9A" w:rsidRPr="00D5657B" w:rsidRDefault="001E6F9A" w:rsidP="002729EA">
      <w:pPr>
        <w:numPr>
          <w:ilvl w:val="0"/>
          <w:numId w:val="8"/>
        </w:numPr>
        <w:tabs>
          <w:tab w:val="left" w:pos="709"/>
        </w:tabs>
        <w:jc w:val="both"/>
        <w:rPr>
          <w:rFonts w:ascii="Arial" w:hAnsi="Arial" w:cs="Arial"/>
          <w:sz w:val="22"/>
          <w:szCs w:val="22"/>
        </w:rPr>
      </w:pPr>
      <w:r w:rsidRPr="00D5657B">
        <w:rPr>
          <w:rFonts w:ascii="Arial" w:hAnsi="Arial" w:cs="Arial"/>
          <w:b/>
          <w:sz w:val="22"/>
          <w:szCs w:val="22"/>
        </w:rPr>
        <w:t>If in doubt: refer.</w:t>
      </w:r>
    </w:p>
    <w:p w14:paraId="3D4D9647" w14:textId="77777777" w:rsidR="002729EA" w:rsidRPr="00D5657B" w:rsidRDefault="002729EA" w:rsidP="002729EA">
      <w:pPr>
        <w:numPr>
          <w:ilvl w:val="0"/>
          <w:numId w:val="8"/>
        </w:numPr>
        <w:tabs>
          <w:tab w:val="left" w:pos="709"/>
        </w:tabs>
        <w:jc w:val="both"/>
        <w:rPr>
          <w:rFonts w:ascii="Arial" w:hAnsi="Arial" w:cs="Arial"/>
          <w:sz w:val="22"/>
          <w:szCs w:val="22"/>
        </w:rPr>
        <w:sectPr w:rsidR="002729EA" w:rsidRPr="00D5657B" w:rsidSect="00CC4FBB">
          <w:footerReference w:type="default" r:id="rId14"/>
          <w:footerReference w:type="first" r:id="rId15"/>
          <w:pgSz w:w="11906" w:h="16838"/>
          <w:pgMar w:top="1440" w:right="1797" w:bottom="1361" w:left="1797" w:header="567" w:footer="284" w:gutter="0"/>
          <w:pgNumType w:start="1"/>
          <w:cols w:space="708"/>
          <w:docGrid w:linePitch="360"/>
        </w:sectPr>
      </w:pPr>
    </w:p>
    <w:p w14:paraId="648AE587" w14:textId="77777777" w:rsidR="001E6F9A" w:rsidRPr="00D5657B" w:rsidRDefault="001E6F9A">
      <w:pPr>
        <w:rPr>
          <w:rFonts w:ascii="Arial" w:hAnsi="Arial" w:cs="Arial"/>
          <w:b/>
          <w:sz w:val="22"/>
          <w:szCs w:val="22"/>
        </w:rPr>
      </w:pPr>
      <w:r w:rsidRPr="00D5657B">
        <w:rPr>
          <w:rFonts w:ascii="Arial" w:hAnsi="Arial" w:cs="Arial"/>
          <w:b/>
          <w:sz w:val="22"/>
          <w:szCs w:val="22"/>
        </w:rPr>
        <w:t>APPENDIX 1</w:t>
      </w:r>
    </w:p>
    <w:p w14:paraId="3F944DAD" w14:textId="77777777" w:rsidR="001E6F9A" w:rsidRPr="00D5657B" w:rsidRDefault="001E6F9A">
      <w:pPr>
        <w:rPr>
          <w:rFonts w:ascii="Arial" w:hAnsi="Arial" w:cs="Arial"/>
          <w:b/>
          <w:sz w:val="22"/>
          <w:szCs w:val="22"/>
        </w:rPr>
      </w:pPr>
      <w:r w:rsidRPr="00D5657B">
        <w:rPr>
          <w:rFonts w:ascii="Arial" w:hAnsi="Arial" w:cs="Arial"/>
          <w:b/>
          <w:sz w:val="22"/>
          <w:szCs w:val="22"/>
        </w:rPr>
        <w:tab/>
      </w:r>
    </w:p>
    <w:p w14:paraId="3774B353" w14:textId="77777777" w:rsidR="001E6F9A" w:rsidRPr="00D5657B" w:rsidRDefault="001E6F9A">
      <w:pPr>
        <w:rPr>
          <w:rFonts w:ascii="Arial" w:hAnsi="Arial" w:cs="Arial"/>
          <w:sz w:val="22"/>
          <w:szCs w:val="22"/>
        </w:rPr>
      </w:pPr>
      <w:r w:rsidRPr="00D5657B">
        <w:rPr>
          <w:rFonts w:ascii="Arial" w:hAnsi="Arial" w:cs="Arial"/>
          <w:b/>
          <w:sz w:val="22"/>
          <w:szCs w:val="22"/>
          <w:u w:val="single"/>
        </w:rPr>
        <w:t>LIST OF APPROPRIATE LOCAL AGENCIES’ CONTACT DETAILS</w:t>
      </w:r>
    </w:p>
    <w:p w14:paraId="131049F4" w14:textId="77777777" w:rsidR="001E6F9A" w:rsidRPr="00D5657B" w:rsidRDefault="001E6F9A">
      <w:pPr>
        <w:rPr>
          <w:rFonts w:ascii="Arial" w:hAnsi="Arial" w:cs="Arial"/>
          <w:sz w:val="22"/>
          <w:szCs w:val="22"/>
          <w:u w:val="single"/>
        </w:rPr>
      </w:pPr>
    </w:p>
    <w:p w14:paraId="72F1BE19" w14:textId="77777777" w:rsidR="001E6F9A" w:rsidRPr="00D5657B" w:rsidRDefault="001E6F9A">
      <w:pPr>
        <w:rPr>
          <w:rFonts w:ascii="Arial" w:hAnsi="Arial" w:cs="Arial"/>
          <w:sz w:val="22"/>
          <w:szCs w:val="22"/>
          <w:u w:val="single"/>
        </w:rPr>
      </w:pPr>
    </w:p>
    <w:p w14:paraId="3F16C895" w14:textId="77777777" w:rsidR="001E6F9A" w:rsidRPr="00D5657B" w:rsidRDefault="001E6F9A">
      <w:pPr>
        <w:rPr>
          <w:rFonts w:ascii="Arial" w:hAnsi="Arial" w:cs="Arial"/>
          <w:sz w:val="22"/>
          <w:szCs w:val="22"/>
          <w:u w:val="single"/>
        </w:rPr>
      </w:pPr>
    </w:p>
    <w:p w14:paraId="6819CD93" w14:textId="77777777" w:rsidR="001E6F9A" w:rsidRPr="00D5657B" w:rsidRDefault="001E6F9A">
      <w:pPr>
        <w:rPr>
          <w:rFonts w:ascii="Arial" w:hAnsi="Arial" w:cs="Arial"/>
          <w:sz w:val="22"/>
          <w:szCs w:val="22"/>
          <w:u w:val="single"/>
        </w:rPr>
      </w:pPr>
    </w:p>
    <w:p w14:paraId="40F06B40" w14:textId="77777777" w:rsidR="001E6F9A" w:rsidRPr="00D5657B" w:rsidRDefault="001E6F9A">
      <w:pPr>
        <w:rPr>
          <w:rFonts w:ascii="Arial" w:hAnsi="Arial" w:cs="Arial"/>
          <w:sz w:val="22"/>
          <w:szCs w:val="22"/>
          <w:u w:val="single"/>
        </w:rPr>
      </w:pPr>
    </w:p>
    <w:p w14:paraId="624F50D6" w14:textId="77777777" w:rsidR="001E6F9A" w:rsidRPr="00D5657B" w:rsidRDefault="001E6F9A">
      <w:pPr>
        <w:rPr>
          <w:rFonts w:ascii="Arial" w:hAnsi="Arial" w:cs="Arial"/>
          <w:sz w:val="22"/>
          <w:szCs w:val="22"/>
          <w:u w:val="single"/>
        </w:rPr>
      </w:pPr>
    </w:p>
    <w:p w14:paraId="17DD12BD" w14:textId="77777777" w:rsidR="001E6F9A" w:rsidRPr="00D5657B" w:rsidRDefault="001E6F9A">
      <w:pPr>
        <w:rPr>
          <w:rFonts w:ascii="Arial" w:hAnsi="Arial" w:cs="Arial"/>
          <w:i/>
          <w:sz w:val="22"/>
          <w:szCs w:val="22"/>
        </w:rPr>
      </w:pPr>
      <w:r w:rsidRPr="00D5657B">
        <w:rPr>
          <w:rFonts w:ascii="Arial" w:hAnsi="Arial" w:cs="Arial"/>
          <w:i/>
          <w:sz w:val="22"/>
          <w:szCs w:val="22"/>
        </w:rPr>
        <w:t>INSERT LOCAL AGENCIES CONTACT DETAILS IN HERE</w:t>
      </w:r>
    </w:p>
    <w:p w14:paraId="17248CD8" w14:textId="77777777" w:rsidR="001E6F9A" w:rsidRPr="00D5657B" w:rsidRDefault="001E6F9A">
      <w:pPr>
        <w:tabs>
          <w:tab w:val="left" w:pos="720"/>
        </w:tabs>
        <w:rPr>
          <w:rFonts w:ascii="Arial" w:hAnsi="Arial" w:cs="Arial"/>
          <w:b/>
          <w:noProof/>
          <w:sz w:val="22"/>
          <w:szCs w:val="22"/>
        </w:rPr>
      </w:pPr>
    </w:p>
    <w:p w14:paraId="703BE613" w14:textId="77777777" w:rsidR="001E6F9A" w:rsidRPr="00D5657B" w:rsidRDefault="001E6F9A">
      <w:pPr>
        <w:tabs>
          <w:tab w:val="left" w:pos="720"/>
        </w:tabs>
        <w:rPr>
          <w:rFonts w:ascii="Arial" w:hAnsi="Arial" w:cs="Arial"/>
          <w:b/>
          <w:noProof/>
          <w:sz w:val="22"/>
          <w:szCs w:val="22"/>
        </w:rPr>
      </w:pPr>
    </w:p>
    <w:p w14:paraId="44F65C2A" w14:textId="77777777" w:rsidR="001E6F9A" w:rsidRPr="00D5657B" w:rsidRDefault="001E6F9A">
      <w:pPr>
        <w:tabs>
          <w:tab w:val="left" w:pos="720"/>
        </w:tabs>
        <w:rPr>
          <w:rFonts w:ascii="Arial" w:hAnsi="Arial" w:cs="Arial"/>
          <w:b/>
          <w:noProof/>
          <w:sz w:val="22"/>
          <w:szCs w:val="22"/>
        </w:rPr>
      </w:pPr>
      <w:r w:rsidRPr="00D5657B">
        <w:rPr>
          <w:rFonts w:ascii="Arial" w:hAnsi="Arial" w:cs="Arial"/>
          <w:b/>
          <w:noProof/>
          <w:sz w:val="22"/>
          <w:szCs w:val="22"/>
        </w:rPr>
        <w:t>Police</w:t>
      </w:r>
    </w:p>
    <w:p w14:paraId="3A3A9B70" w14:textId="77777777" w:rsidR="001E6F9A" w:rsidRPr="00D5657B" w:rsidRDefault="001E6F9A">
      <w:pPr>
        <w:tabs>
          <w:tab w:val="left" w:pos="720"/>
        </w:tabs>
        <w:rPr>
          <w:rFonts w:ascii="Arial" w:hAnsi="Arial" w:cs="Arial"/>
          <w:b/>
          <w:noProof/>
          <w:sz w:val="22"/>
          <w:szCs w:val="22"/>
        </w:rPr>
      </w:pPr>
    </w:p>
    <w:p w14:paraId="7569EBE7" w14:textId="77777777" w:rsidR="004F7EAE" w:rsidRPr="00D5657B" w:rsidRDefault="004F7EAE" w:rsidP="004F7EAE">
      <w:pPr>
        <w:tabs>
          <w:tab w:val="left" w:pos="720"/>
        </w:tabs>
        <w:rPr>
          <w:rFonts w:ascii="Arial" w:hAnsi="Arial" w:cs="Arial"/>
          <w:b/>
          <w:noProof/>
          <w:sz w:val="22"/>
          <w:szCs w:val="22"/>
        </w:rPr>
      </w:pPr>
      <w:r w:rsidRPr="00D5657B">
        <w:rPr>
          <w:rFonts w:ascii="Arial" w:hAnsi="Arial" w:cs="Arial"/>
          <w:b/>
          <w:noProof/>
          <w:sz w:val="22"/>
          <w:szCs w:val="22"/>
        </w:rPr>
        <w:t>Social Work Emergency Duty Team</w:t>
      </w:r>
    </w:p>
    <w:p w14:paraId="7B8C0369" w14:textId="77777777" w:rsidR="001E6F9A" w:rsidRPr="00D5657B" w:rsidRDefault="001E6F9A">
      <w:pPr>
        <w:tabs>
          <w:tab w:val="left" w:pos="720"/>
        </w:tabs>
        <w:rPr>
          <w:rFonts w:ascii="Arial" w:hAnsi="Arial" w:cs="Arial"/>
          <w:b/>
          <w:noProof/>
          <w:sz w:val="22"/>
          <w:szCs w:val="22"/>
        </w:rPr>
      </w:pPr>
    </w:p>
    <w:p w14:paraId="456BD525" w14:textId="77777777" w:rsidR="00157042" w:rsidRPr="00D5657B" w:rsidRDefault="00157042">
      <w:pPr>
        <w:tabs>
          <w:tab w:val="left" w:pos="720"/>
        </w:tabs>
        <w:rPr>
          <w:rFonts w:ascii="Arial" w:hAnsi="Arial" w:cs="Arial"/>
          <w:b/>
          <w:noProof/>
          <w:sz w:val="22"/>
          <w:szCs w:val="22"/>
        </w:rPr>
      </w:pPr>
      <w:r w:rsidRPr="00D5657B">
        <w:rPr>
          <w:rFonts w:ascii="Arial" w:hAnsi="Arial" w:cs="Arial"/>
          <w:b/>
          <w:noProof/>
          <w:sz w:val="22"/>
          <w:szCs w:val="22"/>
        </w:rPr>
        <w:t>Child Protection Committee</w:t>
      </w:r>
    </w:p>
    <w:p w14:paraId="54DCCBF9" w14:textId="77777777" w:rsidR="00157042" w:rsidRPr="00D5657B" w:rsidRDefault="00157042">
      <w:pPr>
        <w:tabs>
          <w:tab w:val="left" w:pos="720"/>
        </w:tabs>
        <w:rPr>
          <w:rFonts w:ascii="Arial" w:hAnsi="Arial" w:cs="Arial"/>
          <w:b/>
          <w:noProof/>
          <w:sz w:val="22"/>
          <w:szCs w:val="22"/>
        </w:rPr>
      </w:pPr>
    </w:p>
    <w:p w14:paraId="358A0000" w14:textId="77777777" w:rsidR="001E6F9A" w:rsidRPr="00D5657B" w:rsidRDefault="001E6F9A">
      <w:pPr>
        <w:tabs>
          <w:tab w:val="left" w:pos="720"/>
        </w:tabs>
        <w:rPr>
          <w:rFonts w:ascii="Arial" w:hAnsi="Arial" w:cs="Arial"/>
          <w:b/>
          <w:noProof/>
          <w:sz w:val="22"/>
          <w:szCs w:val="22"/>
        </w:rPr>
      </w:pPr>
      <w:r w:rsidRPr="00D5657B">
        <w:rPr>
          <w:rFonts w:ascii="Arial" w:hAnsi="Arial" w:cs="Arial"/>
          <w:b/>
          <w:noProof/>
          <w:sz w:val="22"/>
          <w:szCs w:val="22"/>
        </w:rPr>
        <w:t>Child Protection Officer</w:t>
      </w:r>
    </w:p>
    <w:p w14:paraId="0A2ED319" w14:textId="77777777" w:rsidR="001E6F9A" w:rsidRPr="00D5657B" w:rsidRDefault="001E6F9A">
      <w:pPr>
        <w:tabs>
          <w:tab w:val="left" w:pos="720"/>
        </w:tabs>
        <w:rPr>
          <w:rFonts w:ascii="Arial" w:hAnsi="Arial" w:cs="Arial"/>
          <w:b/>
          <w:noProof/>
          <w:sz w:val="22"/>
          <w:szCs w:val="22"/>
        </w:rPr>
      </w:pPr>
    </w:p>
    <w:p w14:paraId="41652A6B" w14:textId="77777777" w:rsidR="001E6F9A" w:rsidRPr="00D5657B" w:rsidRDefault="001E6F9A">
      <w:pPr>
        <w:tabs>
          <w:tab w:val="left" w:pos="720"/>
        </w:tabs>
        <w:rPr>
          <w:rFonts w:ascii="Arial" w:hAnsi="Arial" w:cs="Arial"/>
          <w:b/>
          <w:noProof/>
          <w:sz w:val="22"/>
          <w:szCs w:val="22"/>
        </w:rPr>
      </w:pPr>
      <w:r w:rsidRPr="00D5657B">
        <w:rPr>
          <w:rFonts w:ascii="Arial" w:hAnsi="Arial" w:cs="Arial"/>
          <w:b/>
          <w:noProof/>
          <w:sz w:val="22"/>
          <w:szCs w:val="22"/>
        </w:rPr>
        <w:t>Authority Reporter</w:t>
      </w:r>
    </w:p>
    <w:p w14:paraId="61191785" w14:textId="77777777" w:rsidR="001E6F9A" w:rsidRPr="00D5657B" w:rsidRDefault="001E6F9A">
      <w:pPr>
        <w:tabs>
          <w:tab w:val="left" w:pos="720"/>
        </w:tabs>
        <w:rPr>
          <w:rFonts w:ascii="Arial" w:hAnsi="Arial" w:cs="Arial"/>
          <w:b/>
          <w:noProof/>
          <w:sz w:val="22"/>
          <w:szCs w:val="22"/>
        </w:rPr>
      </w:pPr>
    </w:p>
    <w:p w14:paraId="1AA8428E" w14:textId="77777777" w:rsidR="001E6F9A" w:rsidRPr="00D5657B" w:rsidRDefault="001E6F9A">
      <w:pPr>
        <w:tabs>
          <w:tab w:val="left" w:pos="1440"/>
        </w:tabs>
        <w:jc w:val="both"/>
        <w:rPr>
          <w:rFonts w:ascii="Arial" w:hAnsi="Arial" w:cs="Arial"/>
          <w:sz w:val="22"/>
          <w:szCs w:val="22"/>
          <w:u w:val="single"/>
        </w:rPr>
        <w:sectPr w:rsidR="001E6F9A" w:rsidRPr="00D5657B">
          <w:pgSz w:w="11906" w:h="16838"/>
          <w:pgMar w:top="1440" w:right="1800" w:bottom="1440" w:left="1800" w:header="708" w:footer="708" w:gutter="0"/>
          <w:pgNumType w:start="1"/>
          <w:cols w:space="708"/>
          <w:titlePg/>
          <w:docGrid w:linePitch="360"/>
        </w:sectPr>
      </w:pPr>
    </w:p>
    <w:p w14:paraId="440DF104" w14:textId="77777777" w:rsidR="001E6F9A" w:rsidRPr="00D5657B" w:rsidRDefault="001E6F9A">
      <w:pPr>
        <w:tabs>
          <w:tab w:val="left" w:pos="1440"/>
        </w:tabs>
        <w:jc w:val="both"/>
        <w:rPr>
          <w:rFonts w:ascii="Arial" w:hAnsi="Arial" w:cs="Arial"/>
          <w:sz w:val="22"/>
          <w:szCs w:val="22"/>
          <w:u w:val="single"/>
        </w:rPr>
      </w:pPr>
    </w:p>
    <w:p w14:paraId="65E3FF77" w14:textId="77777777" w:rsidR="001E6F9A" w:rsidRPr="00D5657B" w:rsidRDefault="001E6F9A">
      <w:pPr>
        <w:rPr>
          <w:rFonts w:ascii="Arial" w:hAnsi="Arial" w:cs="Arial"/>
          <w:b/>
          <w:sz w:val="22"/>
          <w:szCs w:val="22"/>
        </w:rPr>
      </w:pPr>
      <w:r w:rsidRPr="00D5657B">
        <w:rPr>
          <w:rFonts w:ascii="Arial" w:hAnsi="Arial" w:cs="Arial"/>
          <w:b/>
          <w:sz w:val="22"/>
          <w:szCs w:val="22"/>
        </w:rPr>
        <w:t>Child Protection Record Form</w:t>
      </w:r>
    </w:p>
    <w:p w14:paraId="76CC7056" w14:textId="77777777" w:rsidR="001E6F9A" w:rsidRPr="00D5657B" w:rsidRDefault="001E6F9A">
      <w:pPr>
        <w:rPr>
          <w:rFonts w:ascii="Arial" w:hAnsi="Arial" w:cs="Arial"/>
          <w:sz w:val="22"/>
          <w:szCs w:val="22"/>
        </w:rPr>
      </w:pPr>
    </w:p>
    <w:p w14:paraId="1BFE99F7" w14:textId="77777777" w:rsidR="001E6F9A" w:rsidRPr="00D5657B" w:rsidRDefault="001E6F9A">
      <w:pPr>
        <w:rPr>
          <w:rFonts w:ascii="Arial" w:hAnsi="Arial" w:cs="Arial"/>
          <w:i/>
          <w:sz w:val="22"/>
          <w:szCs w:val="22"/>
        </w:rPr>
      </w:pPr>
      <w:r w:rsidRPr="00D5657B">
        <w:rPr>
          <w:rFonts w:ascii="Arial" w:hAnsi="Arial" w:cs="Arial"/>
          <w:i/>
          <w:sz w:val="22"/>
          <w:szCs w:val="22"/>
        </w:rPr>
        <w:t>Please use this form to record any concern you have about a child. It should be completed based on available information and should not be delayed due to incomplete information.</w:t>
      </w:r>
      <w:r w:rsidR="002D025E" w:rsidRPr="00D5657B">
        <w:rPr>
          <w:rFonts w:ascii="Arial" w:hAnsi="Arial" w:cs="Arial"/>
          <w:i/>
          <w:sz w:val="22"/>
          <w:szCs w:val="22"/>
        </w:rPr>
        <w:t xml:space="preserve"> </w:t>
      </w:r>
    </w:p>
    <w:p w14:paraId="116562FD" w14:textId="77777777" w:rsidR="001E6F9A" w:rsidRPr="00D5657B" w:rsidRDefault="001E6F9A">
      <w:pPr>
        <w:rPr>
          <w:rFonts w:ascii="Arial" w:hAnsi="Arial" w:cs="Arial"/>
          <w:sz w:val="22"/>
          <w:szCs w:val="22"/>
        </w:rPr>
      </w:pPr>
    </w:p>
    <w:p w14:paraId="7993379C" w14:textId="77777777" w:rsidR="001E6F9A" w:rsidRPr="00D5657B" w:rsidRDefault="001E6F9A">
      <w:pPr>
        <w:spacing w:line="360" w:lineRule="auto"/>
        <w:rPr>
          <w:rFonts w:ascii="Arial" w:hAnsi="Arial" w:cs="Arial"/>
          <w:sz w:val="22"/>
          <w:szCs w:val="22"/>
        </w:rPr>
      </w:pPr>
      <w:r w:rsidRPr="00D5657B">
        <w:rPr>
          <w:rFonts w:ascii="Arial" w:hAnsi="Arial" w:cs="Arial"/>
          <w:sz w:val="22"/>
          <w:szCs w:val="22"/>
        </w:rPr>
        <w:t>Case no.         __________________________________________</w:t>
      </w:r>
    </w:p>
    <w:p w14:paraId="1FC94240" w14:textId="77777777" w:rsidR="001E6F9A" w:rsidRPr="00D5657B" w:rsidRDefault="001E6F9A">
      <w:pPr>
        <w:spacing w:line="360" w:lineRule="auto"/>
        <w:rPr>
          <w:rFonts w:ascii="Arial" w:hAnsi="Arial" w:cs="Arial"/>
          <w:sz w:val="22"/>
          <w:szCs w:val="22"/>
        </w:rPr>
      </w:pPr>
      <w:r w:rsidRPr="00D5657B">
        <w:rPr>
          <w:rFonts w:ascii="Arial" w:hAnsi="Arial" w:cs="Arial"/>
          <w:sz w:val="22"/>
          <w:szCs w:val="22"/>
        </w:rPr>
        <w:t>Child’s name  __________________________________________                                   D.O.B.            __________________________________________</w:t>
      </w:r>
    </w:p>
    <w:p w14:paraId="06FF5E5B" w14:textId="77777777" w:rsidR="001E6F9A" w:rsidRPr="00D5657B" w:rsidRDefault="001E6F9A">
      <w:pPr>
        <w:spacing w:line="360" w:lineRule="auto"/>
        <w:rPr>
          <w:rFonts w:ascii="Arial" w:hAnsi="Arial" w:cs="Arial"/>
          <w:sz w:val="22"/>
          <w:szCs w:val="22"/>
        </w:rPr>
      </w:pPr>
      <w:r w:rsidRPr="00D5657B">
        <w:rPr>
          <w:rFonts w:ascii="Arial" w:hAnsi="Arial" w:cs="Arial"/>
          <w:sz w:val="22"/>
          <w:szCs w:val="22"/>
        </w:rPr>
        <w:t>Address         ___________________________________________</w:t>
      </w:r>
    </w:p>
    <w:p w14:paraId="0DD37904" w14:textId="77777777" w:rsidR="001E6F9A" w:rsidRPr="00D5657B" w:rsidRDefault="001E6F9A">
      <w:pPr>
        <w:spacing w:line="360" w:lineRule="auto"/>
        <w:rPr>
          <w:rFonts w:ascii="Arial" w:hAnsi="Arial" w:cs="Arial"/>
          <w:sz w:val="22"/>
          <w:szCs w:val="22"/>
        </w:rPr>
      </w:pPr>
      <w:r w:rsidRPr="00D5657B">
        <w:rPr>
          <w:rFonts w:ascii="Arial" w:hAnsi="Arial" w:cs="Arial"/>
          <w:sz w:val="22"/>
          <w:szCs w:val="22"/>
        </w:rPr>
        <w:t>______________________________________________________</w:t>
      </w:r>
    </w:p>
    <w:p w14:paraId="04D64B86" w14:textId="77777777" w:rsidR="00B745E0" w:rsidRPr="00D5657B" w:rsidRDefault="00B745E0">
      <w:pPr>
        <w:spacing w:line="360" w:lineRule="auto"/>
        <w:rPr>
          <w:rFonts w:ascii="Arial" w:hAnsi="Arial" w:cs="Arial"/>
          <w:sz w:val="22"/>
          <w:szCs w:val="22"/>
        </w:rPr>
      </w:pPr>
      <w:r w:rsidRPr="00D5657B">
        <w:rPr>
          <w:rFonts w:ascii="Arial" w:hAnsi="Arial" w:cs="Arial"/>
          <w:sz w:val="22"/>
          <w:szCs w:val="22"/>
        </w:rPr>
        <w:t>Parent / Guardian names__________________________________</w:t>
      </w:r>
    </w:p>
    <w:p w14:paraId="2C1C0895" w14:textId="77777777" w:rsidR="00B745E0" w:rsidRPr="00D5657B" w:rsidRDefault="00B745E0" w:rsidP="00B745E0">
      <w:pPr>
        <w:spacing w:line="360" w:lineRule="auto"/>
        <w:ind w:left="1440" w:firstLine="720"/>
        <w:rPr>
          <w:rFonts w:ascii="Arial" w:hAnsi="Arial" w:cs="Arial"/>
          <w:sz w:val="22"/>
          <w:szCs w:val="22"/>
        </w:rPr>
      </w:pPr>
      <w:r w:rsidRPr="00D5657B">
        <w:rPr>
          <w:rFonts w:ascii="Arial" w:hAnsi="Arial" w:cs="Arial"/>
          <w:sz w:val="22"/>
          <w:szCs w:val="22"/>
        </w:rPr>
        <w:t xml:space="preserve">    __________________________________</w:t>
      </w:r>
    </w:p>
    <w:p w14:paraId="4A81F8BF" w14:textId="77777777" w:rsidR="001E6F9A" w:rsidRPr="00D5657B" w:rsidRDefault="001E6F9A">
      <w:pPr>
        <w:spacing w:line="360" w:lineRule="auto"/>
        <w:rPr>
          <w:rFonts w:ascii="Arial" w:hAnsi="Arial" w:cs="Arial"/>
          <w:sz w:val="22"/>
          <w:szCs w:val="22"/>
        </w:rPr>
      </w:pPr>
      <w:r w:rsidRPr="00D5657B">
        <w:rPr>
          <w:rFonts w:ascii="Arial" w:hAnsi="Arial" w:cs="Arial"/>
          <w:sz w:val="22"/>
          <w:szCs w:val="22"/>
        </w:rPr>
        <w:t xml:space="preserve">Parents advised of referral  </w:t>
      </w:r>
      <w:r w:rsidRPr="00D5657B">
        <w:rPr>
          <w:rFonts w:ascii="Arial" w:hAnsi="Arial" w:cs="Arial"/>
          <w:sz w:val="22"/>
          <w:szCs w:val="22"/>
        </w:rPr>
        <w:tab/>
      </w:r>
      <w:r w:rsidRPr="00D5657B">
        <w:rPr>
          <w:rFonts w:ascii="Arial" w:hAnsi="Arial" w:cs="Arial"/>
          <w:b/>
          <w:sz w:val="22"/>
          <w:szCs w:val="22"/>
        </w:rPr>
        <w:t>Y / N</w:t>
      </w:r>
      <w:r w:rsidRPr="00D5657B">
        <w:rPr>
          <w:rFonts w:ascii="Arial" w:hAnsi="Arial" w:cs="Arial"/>
          <w:sz w:val="22"/>
          <w:szCs w:val="22"/>
        </w:rPr>
        <w:t xml:space="preserve">    </w:t>
      </w:r>
    </w:p>
    <w:p w14:paraId="77308F33" w14:textId="77777777" w:rsidR="001E6F9A" w:rsidRPr="00D5657B" w:rsidRDefault="001E6F9A">
      <w:pPr>
        <w:spacing w:line="360" w:lineRule="auto"/>
        <w:rPr>
          <w:rFonts w:ascii="Arial" w:hAnsi="Arial" w:cs="Arial"/>
          <w:sz w:val="22"/>
          <w:szCs w:val="22"/>
        </w:rPr>
      </w:pPr>
      <w:r w:rsidRPr="00D5657B">
        <w:rPr>
          <w:rFonts w:ascii="Arial" w:hAnsi="Arial" w:cs="Arial"/>
          <w:sz w:val="22"/>
          <w:szCs w:val="22"/>
        </w:rPr>
        <w:t xml:space="preserve">child advised of referral </w:t>
      </w:r>
      <w:r w:rsidRPr="00D5657B">
        <w:rPr>
          <w:rFonts w:ascii="Arial" w:hAnsi="Arial" w:cs="Arial"/>
          <w:sz w:val="22"/>
          <w:szCs w:val="22"/>
        </w:rPr>
        <w:tab/>
      </w:r>
      <w:r w:rsidRPr="00D5657B">
        <w:rPr>
          <w:rFonts w:ascii="Arial" w:hAnsi="Arial" w:cs="Arial"/>
          <w:b/>
          <w:sz w:val="22"/>
          <w:szCs w:val="22"/>
        </w:rPr>
        <w:t>Y / N</w:t>
      </w:r>
    </w:p>
    <w:p w14:paraId="1CF2933D" w14:textId="77777777" w:rsidR="001E6F9A" w:rsidRPr="00D5657B" w:rsidRDefault="001E6F9A">
      <w:pPr>
        <w:spacing w:line="360" w:lineRule="auto"/>
        <w:rPr>
          <w:rFonts w:ascii="Arial" w:hAnsi="Arial" w:cs="Arial"/>
          <w:sz w:val="22"/>
          <w:szCs w:val="22"/>
        </w:rPr>
      </w:pPr>
    </w:p>
    <w:p w14:paraId="21073A71" w14:textId="77777777" w:rsidR="001E6F9A" w:rsidRPr="00D5657B" w:rsidRDefault="001E6F9A">
      <w:pPr>
        <w:spacing w:line="360" w:lineRule="auto"/>
        <w:rPr>
          <w:rFonts w:ascii="Arial" w:hAnsi="Arial" w:cs="Arial"/>
          <w:sz w:val="22"/>
          <w:szCs w:val="22"/>
        </w:rPr>
      </w:pPr>
      <w:r w:rsidRPr="00D5657B">
        <w:rPr>
          <w:rFonts w:ascii="Arial" w:hAnsi="Arial" w:cs="Arial"/>
          <w:sz w:val="22"/>
          <w:szCs w:val="22"/>
        </w:rPr>
        <w:t xml:space="preserve">Date </w:t>
      </w:r>
      <w:r w:rsidR="00B745E0" w:rsidRPr="00D5657B">
        <w:rPr>
          <w:rFonts w:ascii="Arial" w:hAnsi="Arial" w:cs="Arial"/>
          <w:sz w:val="22"/>
          <w:szCs w:val="22"/>
        </w:rPr>
        <w:t xml:space="preserve">of incident / observation </w:t>
      </w:r>
      <w:r w:rsidRPr="00D5657B">
        <w:rPr>
          <w:rFonts w:ascii="Arial" w:hAnsi="Arial" w:cs="Arial"/>
          <w:sz w:val="22"/>
          <w:szCs w:val="22"/>
        </w:rPr>
        <w:t>_</w:t>
      </w:r>
      <w:r w:rsidR="00B745E0" w:rsidRPr="00D5657B">
        <w:rPr>
          <w:rFonts w:ascii="Arial" w:hAnsi="Arial" w:cs="Arial"/>
          <w:sz w:val="22"/>
          <w:szCs w:val="22"/>
        </w:rPr>
        <w:t>____________________________</w:t>
      </w:r>
    </w:p>
    <w:p w14:paraId="2D59CC21" w14:textId="77777777" w:rsidR="001E6F9A" w:rsidRPr="00D5657B" w:rsidRDefault="00FF09CA">
      <w:pPr>
        <w:spacing w:line="360" w:lineRule="auto"/>
        <w:rPr>
          <w:rFonts w:ascii="Arial" w:hAnsi="Arial" w:cs="Arial"/>
          <w:sz w:val="22"/>
          <w:szCs w:val="22"/>
        </w:rPr>
      </w:pPr>
      <w:r w:rsidRPr="00D5657B">
        <w:rPr>
          <w:rFonts w:ascii="Arial" w:hAnsi="Arial" w:cs="Arial"/>
          <w:sz w:val="22"/>
          <w:szCs w:val="22"/>
        </w:rPr>
        <w:t>Where incident happened_________________________________</w:t>
      </w:r>
    </w:p>
    <w:p w14:paraId="68F8E7FA" w14:textId="77777777" w:rsidR="00FF09CA" w:rsidRPr="00D5657B" w:rsidRDefault="00FF09CA">
      <w:pPr>
        <w:spacing w:line="360" w:lineRule="auto"/>
        <w:rPr>
          <w:rFonts w:ascii="Arial" w:hAnsi="Arial" w:cs="Arial"/>
          <w:sz w:val="22"/>
          <w:szCs w:val="22"/>
        </w:rPr>
      </w:pPr>
      <w:r w:rsidRPr="00D5657B">
        <w:rPr>
          <w:rFonts w:ascii="Arial" w:hAnsi="Arial" w:cs="Arial"/>
          <w:sz w:val="22"/>
          <w:szCs w:val="22"/>
        </w:rPr>
        <w:t>______________________________________________________</w:t>
      </w:r>
    </w:p>
    <w:p w14:paraId="2FE8416E" w14:textId="77777777" w:rsidR="001E6F9A" w:rsidRPr="00D5657B" w:rsidRDefault="001E6F9A">
      <w:pPr>
        <w:spacing w:line="360" w:lineRule="auto"/>
        <w:rPr>
          <w:rFonts w:ascii="Arial" w:hAnsi="Arial" w:cs="Arial"/>
          <w:sz w:val="22"/>
          <w:szCs w:val="22"/>
        </w:rPr>
      </w:pPr>
      <w:r w:rsidRPr="00D5657B">
        <w:rPr>
          <w:rFonts w:ascii="Arial" w:hAnsi="Arial" w:cs="Arial"/>
          <w:sz w:val="22"/>
          <w:szCs w:val="22"/>
        </w:rPr>
        <w:t>Cause for concern (description of incident / allegation / suspicion, NO opinion)</w:t>
      </w:r>
    </w:p>
    <w:p w14:paraId="7C22EA1B" w14:textId="77777777" w:rsidR="001E6F9A" w:rsidRPr="00D5657B" w:rsidRDefault="001E6F9A">
      <w:pPr>
        <w:spacing w:line="360" w:lineRule="auto"/>
        <w:rPr>
          <w:rFonts w:ascii="Arial" w:hAnsi="Arial" w:cs="Arial"/>
          <w:sz w:val="22"/>
          <w:szCs w:val="22"/>
        </w:rPr>
      </w:pPr>
      <w:r w:rsidRPr="00D5657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7C0325" w14:textId="77777777" w:rsidR="0071646F" w:rsidRPr="00D5657B" w:rsidRDefault="0071646F">
      <w:pPr>
        <w:spacing w:line="360" w:lineRule="auto"/>
        <w:rPr>
          <w:rFonts w:ascii="Arial" w:hAnsi="Arial" w:cs="Arial"/>
          <w:sz w:val="22"/>
          <w:szCs w:val="22"/>
        </w:rPr>
      </w:pPr>
    </w:p>
    <w:p w14:paraId="4A918DAA" w14:textId="77777777" w:rsidR="001E6F9A" w:rsidRPr="00D5657B" w:rsidRDefault="001E6F9A">
      <w:pPr>
        <w:spacing w:line="360" w:lineRule="auto"/>
        <w:rPr>
          <w:rFonts w:ascii="Arial" w:hAnsi="Arial" w:cs="Arial"/>
          <w:sz w:val="22"/>
          <w:szCs w:val="22"/>
        </w:rPr>
      </w:pPr>
      <w:r w:rsidRPr="00D5657B">
        <w:rPr>
          <w:rFonts w:ascii="Arial" w:hAnsi="Arial" w:cs="Arial"/>
          <w:sz w:val="22"/>
          <w:szCs w:val="22"/>
        </w:rPr>
        <w:t>Supervisor / Service manager concern was reported to</w:t>
      </w:r>
    </w:p>
    <w:p w14:paraId="4CF489D3" w14:textId="77777777" w:rsidR="001E6F9A" w:rsidRPr="00D5657B" w:rsidRDefault="001E6F9A">
      <w:pPr>
        <w:spacing w:line="360" w:lineRule="auto"/>
        <w:rPr>
          <w:rFonts w:ascii="Arial" w:hAnsi="Arial" w:cs="Arial"/>
          <w:sz w:val="22"/>
          <w:szCs w:val="22"/>
        </w:rPr>
      </w:pPr>
      <w:r w:rsidRPr="00D5657B">
        <w:rPr>
          <w:rFonts w:ascii="Arial" w:hAnsi="Arial" w:cs="Arial"/>
          <w:sz w:val="22"/>
          <w:szCs w:val="22"/>
        </w:rPr>
        <w:t xml:space="preserve">Date__________________________________________________  </w:t>
      </w:r>
    </w:p>
    <w:p w14:paraId="5C58400A" w14:textId="77777777" w:rsidR="001E6F9A" w:rsidRPr="00D5657B" w:rsidRDefault="001E6F9A">
      <w:pPr>
        <w:spacing w:line="360" w:lineRule="auto"/>
        <w:rPr>
          <w:rFonts w:ascii="Arial" w:hAnsi="Arial" w:cs="Arial"/>
          <w:sz w:val="22"/>
          <w:szCs w:val="22"/>
        </w:rPr>
      </w:pPr>
      <w:r w:rsidRPr="00D5657B">
        <w:rPr>
          <w:rFonts w:ascii="Arial" w:hAnsi="Arial" w:cs="Arial"/>
          <w:sz w:val="22"/>
          <w:szCs w:val="22"/>
        </w:rPr>
        <w:t>Action taken (including no referral where appropriate)</w:t>
      </w:r>
    </w:p>
    <w:p w14:paraId="409D980C" w14:textId="77777777" w:rsidR="001E6F9A" w:rsidRPr="00D5657B" w:rsidRDefault="001E6F9A">
      <w:pPr>
        <w:spacing w:line="360" w:lineRule="auto"/>
        <w:rPr>
          <w:rFonts w:ascii="Arial" w:hAnsi="Arial" w:cs="Arial"/>
          <w:sz w:val="22"/>
          <w:szCs w:val="22"/>
        </w:rPr>
      </w:pPr>
      <w:r w:rsidRPr="00D5657B">
        <w:rPr>
          <w:rFonts w:ascii="Arial" w:hAnsi="Arial" w:cs="Arial"/>
          <w:sz w:val="22"/>
          <w:szCs w:val="22"/>
        </w:rPr>
        <w:t>_______________________________________________________________________________________________________________________________________________________________________________________________</w:t>
      </w:r>
      <w:r w:rsidR="00677BF3" w:rsidRPr="00D5657B">
        <w:rPr>
          <w:rFonts w:ascii="Arial" w:hAnsi="Arial" w:cs="Arial"/>
          <w:sz w:val="22"/>
          <w:szCs w:val="22"/>
        </w:rPr>
        <w:t>_________________________</w:t>
      </w:r>
    </w:p>
    <w:p w14:paraId="78DEEB15" w14:textId="77777777" w:rsidR="001E6F9A" w:rsidRPr="00D5657B" w:rsidRDefault="001E6F9A">
      <w:pPr>
        <w:spacing w:line="360" w:lineRule="auto"/>
        <w:rPr>
          <w:rFonts w:ascii="Arial" w:hAnsi="Arial" w:cs="Arial"/>
          <w:sz w:val="22"/>
          <w:szCs w:val="22"/>
        </w:rPr>
      </w:pPr>
      <w:r w:rsidRPr="00D5657B">
        <w:rPr>
          <w:rFonts w:ascii="Arial" w:hAnsi="Arial" w:cs="Arial"/>
          <w:sz w:val="22"/>
          <w:szCs w:val="22"/>
        </w:rPr>
        <w:t>If referred to an agency</w:t>
      </w:r>
      <w:r w:rsidR="00677BF3" w:rsidRPr="00D5657B">
        <w:rPr>
          <w:rFonts w:ascii="Arial" w:hAnsi="Arial" w:cs="Arial"/>
          <w:sz w:val="22"/>
          <w:szCs w:val="22"/>
        </w:rPr>
        <w:t xml:space="preserve"> date________________time__________</w:t>
      </w:r>
    </w:p>
    <w:p w14:paraId="1AED85F5" w14:textId="77777777" w:rsidR="001E6F9A" w:rsidRPr="00D5657B" w:rsidRDefault="001E6F9A">
      <w:pPr>
        <w:spacing w:line="360" w:lineRule="auto"/>
        <w:rPr>
          <w:rFonts w:ascii="Arial" w:hAnsi="Arial" w:cs="Arial"/>
        </w:rPr>
      </w:pPr>
      <w:r w:rsidRPr="00D5657B">
        <w:rPr>
          <w:rFonts w:ascii="Arial" w:hAnsi="Arial" w:cs="Arial"/>
        </w:rPr>
        <w:t>Person spoken to_____________________________________________</w:t>
      </w:r>
    </w:p>
    <w:p w14:paraId="2538CF43" w14:textId="77777777" w:rsidR="00677BF3" w:rsidRPr="00D5657B" w:rsidRDefault="00677BF3">
      <w:pPr>
        <w:spacing w:line="360" w:lineRule="auto"/>
        <w:rPr>
          <w:rFonts w:ascii="Arial" w:hAnsi="Arial" w:cs="Arial"/>
        </w:rPr>
      </w:pPr>
      <w:r w:rsidRPr="00D5657B">
        <w:rPr>
          <w:rFonts w:ascii="Arial" w:hAnsi="Arial" w:cs="Arial"/>
        </w:rPr>
        <w:t>Contact number______________________________________________-</w:t>
      </w:r>
    </w:p>
    <w:p w14:paraId="0F740D37" w14:textId="77777777" w:rsidR="001E6F9A" w:rsidRPr="00D5657B" w:rsidRDefault="001E6F9A">
      <w:pPr>
        <w:spacing w:line="360" w:lineRule="auto"/>
        <w:rPr>
          <w:rFonts w:ascii="Arial" w:hAnsi="Arial" w:cs="Arial"/>
        </w:rPr>
      </w:pPr>
      <w:r w:rsidRPr="00D5657B">
        <w:rPr>
          <w:rFonts w:ascii="Arial" w:hAnsi="Arial" w:cs="Arial"/>
        </w:rPr>
        <w:t>Their position________________________________________________</w:t>
      </w:r>
    </w:p>
    <w:p w14:paraId="722BC295" w14:textId="77777777" w:rsidR="001E6F9A" w:rsidRPr="00D5657B" w:rsidRDefault="00677BF3">
      <w:pPr>
        <w:spacing w:line="360" w:lineRule="auto"/>
        <w:rPr>
          <w:rFonts w:ascii="Arial" w:hAnsi="Arial" w:cs="Arial"/>
        </w:rPr>
      </w:pPr>
      <w:r w:rsidRPr="00D5657B">
        <w:rPr>
          <w:rFonts w:ascii="Arial" w:hAnsi="Arial" w:cs="Arial"/>
        </w:rPr>
        <w:t>Information given to and received from agency</w:t>
      </w:r>
    </w:p>
    <w:p w14:paraId="13D4B289" w14:textId="77777777" w:rsidR="001E6F9A" w:rsidRPr="00D5657B" w:rsidRDefault="001E6F9A">
      <w:pPr>
        <w:spacing w:line="360" w:lineRule="auto"/>
        <w:rPr>
          <w:rFonts w:ascii="Arial" w:hAnsi="Arial" w:cs="Arial"/>
        </w:rPr>
      </w:pPr>
      <w:r w:rsidRPr="00D5657B">
        <w:rPr>
          <w:rFonts w:ascii="Arial" w:hAnsi="Arial" w:cs="Arial"/>
        </w:rPr>
        <w:t>__</w:t>
      </w:r>
      <w:r w:rsidR="00677BF3" w:rsidRPr="00D5657B">
        <w:rPr>
          <w:rFonts w:ascii="Arial" w:hAnsi="Arial" w:cs="Arial"/>
        </w:rPr>
        <w:t>___________________________________________________________</w:t>
      </w:r>
      <w:r w:rsidRPr="00D5657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w:t>
      </w:r>
    </w:p>
    <w:p w14:paraId="61D1F487" w14:textId="77777777" w:rsidR="001E6F9A" w:rsidRPr="00D5657B" w:rsidRDefault="00677BF3">
      <w:pPr>
        <w:spacing w:line="360" w:lineRule="auto"/>
        <w:rPr>
          <w:rFonts w:ascii="Arial" w:hAnsi="Arial" w:cs="Arial"/>
        </w:rPr>
      </w:pPr>
      <w:r w:rsidRPr="00D5657B">
        <w:rPr>
          <w:rFonts w:ascii="Arial" w:hAnsi="Arial" w:cs="Arial"/>
        </w:rPr>
        <w:t>___________________________________________________________</w:t>
      </w:r>
    </w:p>
    <w:p w14:paraId="4E9ED92D" w14:textId="77777777" w:rsidR="00677BF3" w:rsidRPr="00D5657B" w:rsidRDefault="00677BF3">
      <w:pPr>
        <w:spacing w:line="360" w:lineRule="auto"/>
        <w:rPr>
          <w:rFonts w:ascii="Arial" w:hAnsi="Arial" w:cs="Arial"/>
        </w:rPr>
      </w:pPr>
    </w:p>
    <w:p w14:paraId="3EFE7009" w14:textId="77777777" w:rsidR="001E6F9A" w:rsidRPr="00D5657B" w:rsidRDefault="001E6F9A">
      <w:pPr>
        <w:spacing w:line="360" w:lineRule="auto"/>
        <w:rPr>
          <w:rFonts w:ascii="Arial" w:hAnsi="Arial" w:cs="Arial"/>
        </w:rPr>
      </w:pPr>
      <w:r w:rsidRPr="00D5657B">
        <w:rPr>
          <w:rFonts w:ascii="Arial" w:hAnsi="Arial" w:cs="Arial"/>
        </w:rPr>
        <w:t>Signature worker _____________________________________________</w:t>
      </w:r>
    </w:p>
    <w:p w14:paraId="421CD732" w14:textId="77777777" w:rsidR="001E6F9A" w:rsidRPr="00D5657B" w:rsidRDefault="001E6F9A">
      <w:pPr>
        <w:rPr>
          <w:rFonts w:ascii="Arial" w:hAnsi="Arial" w:cs="Arial"/>
        </w:rPr>
      </w:pPr>
      <w:r w:rsidRPr="00D5657B">
        <w:rPr>
          <w:rFonts w:ascii="Arial" w:hAnsi="Arial" w:cs="Arial"/>
        </w:rPr>
        <w:t>date________________________________________________________</w:t>
      </w:r>
    </w:p>
    <w:p w14:paraId="67786F68" w14:textId="77777777" w:rsidR="001E6F9A" w:rsidRPr="00D5657B" w:rsidRDefault="001E6F9A">
      <w:pPr>
        <w:rPr>
          <w:rFonts w:ascii="Arial" w:hAnsi="Arial" w:cs="Arial"/>
        </w:rPr>
      </w:pPr>
    </w:p>
    <w:p w14:paraId="1256C53F" w14:textId="77777777" w:rsidR="001E6F9A" w:rsidRPr="00D5657B" w:rsidRDefault="001E6F9A">
      <w:pPr>
        <w:rPr>
          <w:rFonts w:ascii="Arial" w:hAnsi="Arial" w:cs="Arial"/>
        </w:rPr>
      </w:pPr>
      <w:r w:rsidRPr="00D5657B">
        <w:rPr>
          <w:rFonts w:ascii="Arial" w:hAnsi="Arial" w:cs="Arial"/>
        </w:rPr>
        <w:t>Signature supervisor / Service manager</w:t>
      </w:r>
    </w:p>
    <w:p w14:paraId="25D9BAE9" w14:textId="77777777" w:rsidR="001E6F9A" w:rsidRPr="00D5657B" w:rsidRDefault="001E6F9A">
      <w:pPr>
        <w:spacing w:line="360" w:lineRule="auto"/>
        <w:rPr>
          <w:rFonts w:ascii="Arial" w:hAnsi="Arial" w:cs="Arial"/>
        </w:rPr>
      </w:pPr>
      <w:r w:rsidRPr="00D5657B">
        <w:rPr>
          <w:rFonts w:ascii="Arial" w:hAnsi="Arial" w:cs="Arial"/>
        </w:rPr>
        <w:t>___________________________________________________________</w:t>
      </w:r>
    </w:p>
    <w:p w14:paraId="2CE438E3" w14:textId="77777777" w:rsidR="001E6F9A" w:rsidRPr="00D5657B" w:rsidRDefault="001E6F9A">
      <w:pPr>
        <w:spacing w:line="360" w:lineRule="auto"/>
        <w:rPr>
          <w:rFonts w:ascii="Arial" w:hAnsi="Arial" w:cs="Arial"/>
        </w:rPr>
      </w:pPr>
      <w:r w:rsidRPr="00D5657B">
        <w:rPr>
          <w:rFonts w:ascii="Arial" w:hAnsi="Arial" w:cs="Arial"/>
        </w:rPr>
        <w:t>date________________________________________________________</w:t>
      </w:r>
    </w:p>
    <w:p w14:paraId="4A6737CD" w14:textId="77777777" w:rsidR="00B745E0" w:rsidRPr="00D5657B" w:rsidRDefault="00B745E0">
      <w:pPr>
        <w:spacing w:line="360" w:lineRule="auto"/>
        <w:rPr>
          <w:rFonts w:ascii="Arial" w:hAnsi="Arial" w:cs="Arial"/>
        </w:rPr>
      </w:pPr>
    </w:p>
    <w:p w14:paraId="74D49D6B" w14:textId="77777777" w:rsidR="00B745E0" w:rsidRPr="00D5657B" w:rsidRDefault="00B745E0">
      <w:pPr>
        <w:spacing w:line="360" w:lineRule="auto"/>
        <w:rPr>
          <w:rFonts w:ascii="Arial" w:hAnsi="Arial" w:cs="Arial"/>
        </w:rPr>
      </w:pPr>
      <w:r w:rsidRPr="00D5657B">
        <w:rPr>
          <w:rFonts w:ascii="Arial" w:hAnsi="Arial" w:cs="Arial"/>
        </w:rPr>
        <w:t>Service</w:t>
      </w:r>
      <w:r w:rsidR="0071646F" w:rsidRPr="00D5657B">
        <w:rPr>
          <w:rFonts w:ascii="Arial" w:hAnsi="Arial" w:cs="Arial"/>
        </w:rPr>
        <w:t xml:space="preserve"> </w:t>
      </w:r>
      <w:r w:rsidRPr="00D5657B">
        <w:rPr>
          <w:rFonts w:ascii="Arial" w:hAnsi="Arial" w:cs="Arial"/>
        </w:rPr>
        <w:t>Contact</w:t>
      </w:r>
      <w:r w:rsidR="0071646F" w:rsidRPr="00D5657B">
        <w:rPr>
          <w:rFonts w:ascii="Arial" w:hAnsi="Arial" w:cs="Arial"/>
        </w:rPr>
        <w:t xml:space="preserve"> </w:t>
      </w:r>
      <w:r w:rsidRPr="00D5657B">
        <w:rPr>
          <w:rFonts w:ascii="Arial" w:hAnsi="Arial" w:cs="Arial"/>
        </w:rPr>
        <w:t>Details______________________</w:t>
      </w:r>
      <w:r w:rsidR="0071646F" w:rsidRPr="00D5657B">
        <w:rPr>
          <w:rFonts w:ascii="Arial" w:hAnsi="Arial" w:cs="Arial"/>
        </w:rPr>
        <w:t>__________________</w:t>
      </w:r>
    </w:p>
    <w:p w14:paraId="1BA80BEF" w14:textId="77777777" w:rsidR="0071646F" w:rsidRPr="00D5657B" w:rsidRDefault="0071646F">
      <w:pPr>
        <w:spacing w:line="360" w:lineRule="auto"/>
        <w:rPr>
          <w:rFonts w:ascii="Arial" w:hAnsi="Arial" w:cs="Arial"/>
        </w:rPr>
        <w:sectPr w:rsidR="0071646F" w:rsidRPr="00D5657B" w:rsidSect="00B745E0">
          <w:headerReference w:type="first" r:id="rId16"/>
          <w:pgSz w:w="16838" w:h="11906" w:orient="landscape" w:code="9"/>
          <w:pgMar w:top="873" w:right="1440" w:bottom="873" w:left="1440" w:header="709" w:footer="709" w:gutter="0"/>
          <w:pgNumType w:start="1"/>
          <w:cols w:num="2" w:space="720"/>
          <w:titlePg/>
          <w:docGrid w:linePitch="360"/>
        </w:sectPr>
      </w:pPr>
      <w:r w:rsidRPr="00D5657B">
        <w:rPr>
          <w:rFonts w:ascii="Arial" w:hAnsi="Arial" w:cs="Arial"/>
        </w:rPr>
        <w:t>___________________________________________________________</w:t>
      </w:r>
    </w:p>
    <w:p w14:paraId="18DE7F42" w14:textId="77777777" w:rsidR="001E6F9A" w:rsidRPr="00D5657B" w:rsidRDefault="001E6F9A">
      <w:pPr>
        <w:tabs>
          <w:tab w:val="left" w:pos="1440"/>
        </w:tabs>
        <w:jc w:val="both"/>
        <w:rPr>
          <w:rFonts w:ascii="Arial" w:hAnsi="Arial" w:cs="Arial"/>
          <w:b/>
          <w:sz w:val="22"/>
          <w:szCs w:val="22"/>
        </w:rPr>
      </w:pPr>
      <w:r w:rsidRPr="00D5657B">
        <w:rPr>
          <w:rFonts w:ascii="Arial" w:hAnsi="Arial" w:cs="Arial"/>
          <w:b/>
          <w:sz w:val="22"/>
          <w:szCs w:val="22"/>
        </w:rPr>
        <w:t>APPENDIX 3</w:t>
      </w:r>
      <w:r w:rsidRPr="00D5657B">
        <w:rPr>
          <w:rFonts w:ascii="Arial" w:hAnsi="Arial" w:cs="Arial"/>
          <w:b/>
          <w:sz w:val="22"/>
          <w:szCs w:val="22"/>
        </w:rPr>
        <w:tab/>
      </w:r>
      <w:r w:rsidRPr="00D5657B">
        <w:rPr>
          <w:rFonts w:ascii="Arial" w:hAnsi="Arial" w:cs="Arial"/>
          <w:b/>
          <w:sz w:val="22"/>
          <w:szCs w:val="22"/>
          <w:u w:val="single"/>
        </w:rPr>
        <w:t>LISTENING TO CHILDREN</w:t>
      </w:r>
    </w:p>
    <w:p w14:paraId="2AC4B9A1" w14:textId="77777777" w:rsidR="001E6F9A" w:rsidRPr="00D5657B" w:rsidRDefault="001E6F9A">
      <w:pPr>
        <w:tabs>
          <w:tab w:val="left" w:pos="2268"/>
          <w:tab w:val="left" w:pos="2835"/>
        </w:tabs>
        <w:jc w:val="both"/>
        <w:rPr>
          <w:rFonts w:ascii="Arial" w:hAnsi="Arial" w:cs="Arial"/>
          <w:b/>
          <w:sz w:val="22"/>
          <w:szCs w:val="22"/>
          <w:u w:val="single"/>
        </w:rPr>
      </w:pPr>
    </w:p>
    <w:p w14:paraId="5812273C" w14:textId="77777777" w:rsidR="001E6F9A" w:rsidRPr="00D5657B" w:rsidRDefault="001E6F9A">
      <w:pPr>
        <w:jc w:val="both"/>
        <w:rPr>
          <w:rFonts w:ascii="Arial" w:hAnsi="Arial" w:cs="Arial"/>
          <w:sz w:val="22"/>
          <w:szCs w:val="22"/>
        </w:rPr>
      </w:pPr>
      <w:r w:rsidRPr="00D5657B">
        <w:rPr>
          <w:rFonts w:ascii="Arial" w:hAnsi="Arial" w:cs="Arial"/>
          <w:sz w:val="22"/>
          <w:szCs w:val="22"/>
        </w:rPr>
        <w:t>All workers must be aware of the dangers, when speaking to a child, of being asked by the child for a guarantee of confidentiality in advance.  If a guarantee is given and the child makes a disclosure, the guarantee will cause the dilemma of breaking a promise given to a child, and the risk of becoming another untrustworthy adul</w:t>
      </w:r>
      <w:r w:rsidR="00046F70" w:rsidRPr="00D5657B">
        <w:rPr>
          <w:rFonts w:ascii="Arial" w:hAnsi="Arial" w:cs="Arial"/>
          <w:sz w:val="22"/>
          <w:szCs w:val="22"/>
        </w:rPr>
        <w:t>t</w:t>
      </w:r>
      <w:r w:rsidR="00E73106" w:rsidRPr="00D5657B">
        <w:rPr>
          <w:rFonts w:ascii="Arial" w:hAnsi="Arial" w:cs="Arial"/>
          <w:b/>
          <w:sz w:val="22"/>
          <w:szCs w:val="22"/>
        </w:rPr>
        <w:t>.</w:t>
      </w:r>
      <w:r w:rsidR="00E73106" w:rsidRPr="00D5657B">
        <w:rPr>
          <w:rFonts w:ascii="Arial" w:hAnsi="Arial" w:cs="Arial"/>
          <w:sz w:val="22"/>
          <w:szCs w:val="22"/>
        </w:rPr>
        <w:t xml:space="preserve"> T</w:t>
      </w:r>
      <w:r w:rsidRPr="00D5657B">
        <w:rPr>
          <w:rFonts w:ascii="Arial" w:hAnsi="Arial" w:cs="Arial"/>
          <w:sz w:val="22"/>
          <w:szCs w:val="22"/>
        </w:rPr>
        <w:t xml:space="preserve">he person giving the guarantee is left carrying the burden of knowledge, without being able to do anything about it.  </w:t>
      </w:r>
      <w:r w:rsidR="00E73106" w:rsidRPr="00D5657B">
        <w:rPr>
          <w:rFonts w:ascii="Arial" w:hAnsi="Arial" w:cs="Arial"/>
          <w:sz w:val="22"/>
          <w:szCs w:val="22"/>
        </w:rPr>
        <w:t>T</w:t>
      </w:r>
      <w:r w:rsidRPr="00D5657B">
        <w:rPr>
          <w:rFonts w:ascii="Arial" w:hAnsi="Arial" w:cs="Arial"/>
          <w:sz w:val="22"/>
          <w:szCs w:val="22"/>
        </w:rPr>
        <w:t>he best way of avoiding this trap is to say to the ch</w:t>
      </w:r>
      <w:r w:rsidR="002D025E" w:rsidRPr="00D5657B">
        <w:rPr>
          <w:rFonts w:ascii="Arial" w:hAnsi="Arial" w:cs="Arial"/>
          <w:sz w:val="22"/>
          <w:szCs w:val="22"/>
        </w:rPr>
        <w:t xml:space="preserve">ild that, depending upon what  </w:t>
      </w:r>
      <w:r w:rsidR="00E73106" w:rsidRPr="00D5657B">
        <w:rPr>
          <w:rFonts w:ascii="Arial" w:hAnsi="Arial" w:cs="Arial"/>
          <w:sz w:val="22"/>
          <w:szCs w:val="22"/>
        </w:rPr>
        <w:t>s</w:t>
      </w:r>
      <w:r w:rsidR="002D025E" w:rsidRPr="00D5657B">
        <w:rPr>
          <w:rFonts w:ascii="Arial" w:hAnsi="Arial" w:cs="Arial"/>
          <w:sz w:val="22"/>
          <w:szCs w:val="22"/>
        </w:rPr>
        <w:t>/</w:t>
      </w:r>
      <w:r w:rsidR="00E73106" w:rsidRPr="00D5657B">
        <w:rPr>
          <w:rFonts w:ascii="Arial" w:hAnsi="Arial" w:cs="Arial"/>
          <w:sz w:val="22"/>
          <w:szCs w:val="22"/>
        </w:rPr>
        <w:t>he</w:t>
      </w:r>
      <w:r w:rsidRPr="00D5657B">
        <w:rPr>
          <w:rFonts w:ascii="Arial" w:hAnsi="Arial" w:cs="Arial"/>
          <w:sz w:val="22"/>
          <w:szCs w:val="22"/>
        </w:rPr>
        <w:t xml:space="preserve"> tells you, you may have to pass this information on to someone else if there is to be help.  If this turns out to be necessary, tell the child who it is. The following may also be useful to underpin training:  </w:t>
      </w:r>
    </w:p>
    <w:p w14:paraId="4B780927" w14:textId="77777777" w:rsidR="001E6F9A" w:rsidRPr="00D5657B" w:rsidRDefault="001E6F9A">
      <w:pPr>
        <w:jc w:val="both"/>
        <w:rPr>
          <w:rFonts w:ascii="Arial" w:hAnsi="Arial" w:cs="Arial"/>
          <w:sz w:val="22"/>
          <w:szCs w:val="22"/>
        </w:rPr>
      </w:pPr>
    </w:p>
    <w:p w14:paraId="57040DA2" w14:textId="77777777" w:rsidR="001E6F9A" w:rsidRPr="00D5657B" w:rsidRDefault="001E6F9A">
      <w:pPr>
        <w:spacing w:after="120"/>
        <w:jc w:val="both"/>
        <w:rPr>
          <w:rFonts w:ascii="Arial" w:hAnsi="Arial" w:cs="Arial"/>
          <w:sz w:val="22"/>
          <w:szCs w:val="22"/>
        </w:rPr>
      </w:pPr>
      <w:r w:rsidRPr="00D5657B">
        <w:rPr>
          <w:rFonts w:ascii="Arial" w:hAnsi="Arial" w:cs="Arial"/>
          <w:sz w:val="22"/>
          <w:szCs w:val="22"/>
        </w:rPr>
        <w:t>LISTEN</w:t>
      </w:r>
    </w:p>
    <w:p w14:paraId="518BF257" w14:textId="77777777" w:rsidR="001E6F9A" w:rsidRPr="00D5657B" w:rsidRDefault="001E6F9A" w:rsidP="002D2111">
      <w:pPr>
        <w:numPr>
          <w:ilvl w:val="0"/>
          <w:numId w:val="9"/>
        </w:numPr>
        <w:spacing w:after="120"/>
        <w:jc w:val="both"/>
        <w:rPr>
          <w:rFonts w:ascii="Arial" w:hAnsi="Arial" w:cs="Arial"/>
          <w:sz w:val="22"/>
          <w:szCs w:val="22"/>
        </w:rPr>
      </w:pPr>
      <w:r w:rsidRPr="00D5657B">
        <w:rPr>
          <w:rFonts w:ascii="Arial" w:hAnsi="Arial" w:cs="Arial"/>
          <w:sz w:val="22"/>
          <w:szCs w:val="22"/>
        </w:rPr>
        <w:t>Do not interrupt the flow</w:t>
      </w:r>
    </w:p>
    <w:p w14:paraId="00DCE26E" w14:textId="77777777" w:rsidR="001E6F9A" w:rsidRPr="00D5657B" w:rsidRDefault="001E6F9A" w:rsidP="002D2111">
      <w:pPr>
        <w:numPr>
          <w:ilvl w:val="0"/>
          <w:numId w:val="9"/>
        </w:numPr>
        <w:spacing w:after="120"/>
        <w:jc w:val="both"/>
        <w:rPr>
          <w:rFonts w:ascii="Arial" w:hAnsi="Arial" w:cs="Arial"/>
          <w:sz w:val="22"/>
          <w:szCs w:val="22"/>
        </w:rPr>
      </w:pPr>
      <w:r w:rsidRPr="00D5657B">
        <w:rPr>
          <w:rFonts w:ascii="Arial" w:hAnsi="Arial" w:cs="Arial"/>
          <w:sz w:val="22"/>
          <w:szCs w:val="22"/>
        </w:rPr>
        <w:t xml:space="preserve">If any issues need clarification in order to assist the child ask only </w:t>
      </w:r>
      <w:r w:rsidRPr="00D5657B">
        <w:rPr>
          <w:rFonts w:ascii="Arial" w:hAnsi="Arial" w:cs="Arial"/>
          <w:b/>
          <w:sz w:val="22"/>
          <w:szCs w:val="22"/>
        </w:rPr>
        <w:t>open ended   questions</w:t>
      </w:r>
      <w:r w:rsidR="000F1FA6" w:rsidRPr="00D5657B">
        <w:rPr>
          <w:rFonts w:ascii="Arial" w:hAnsi="Arial" w:cs="Arial"/>
          <w:sz w:val="22"/>
          <w:szCs w:val="22"/>
        </w:rPr>
        <w:t xml:space="preserve"> – see below</w:t>
      </w:r>
      <w:r w:rsidR="00E73106" w:rsidRPr="00D5657B">
        <w:rPr>
          <w:rFonts w:ascii="Arial" w:hAnsi="Arial" w:cs="Arial"/>
          <w:b/>
          <w:color w:val="FF0000"/>
          <w:sz w:val="22"/>
          <w:szCs w:val="22"/>
        </w:rPr>
        <w:t>:</w:t>
      </w:r>
    </w:p>
    <w:p w14:paraId="34E73BE0" w14:textId="77777777" w:rsidR="000F1FA6" w:rsidRPr="00D5657B" w:rsidRDefault="000F1FA6" w:rsidP="000F1FA6">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2456"/>
        <w:gridCol w:w="3786"/>
      </w:tblGrid>
      <w:tr w:rsidR="000F1FA6" w:rsidRPr="00D5657B" w14:paraId="35338B91" w14:textId="77777777">
        <w:tc>
          <w:tcPr>
            <w:tcW w:w="1980" w:type="dxa"/>
          </w:tcPr>
          <w:p w14:paraId="25F0D6C5" w14:textId="77777777" w:rsidR="000F1FA6" w:rsidRPr="00D5657B" w:rsidRDefault="000F1FA6" w:rsidP="00E9475B">
            <w:pPr>
              <w:jc w:val="both"/>
              <w:rPr>
                <w:rFonts w:ascii="Arial" w:hAnsi="Arial" w:cs="Arial"/>
                <w:b/>
                <w:bCs/>
              </w:rPr>
            </w:pPr>
            <w:r w:rsidRPr="00D5657B">
              <w:rPr>
                <w:rFonts w:ascii="Arial" w:hAnsi="Arial" w:cs="Arial"/>
                <w:b/>
                <w:bCs/>
              </w:rPr>
              <w:t>To establish…</w:t>
            </w:r>
          </w:p>
        </w:tc>
        <w:tc>
          <w:tcPr>
            <w:tcW w:w="2520" w:type="dxa"/>
          </w:tcPr>
          <w:p w14:paraId="236C131B" w14:textId="77777777" w:rsidR="000F1FA6" w:rsidRPr="00D5657B" w:rsidRDefault="000F1FA6" w:rsidP="00E9475B">
            <w:pPr>
              <w:jc w:val="both"/>
              <w:rPr>
                <w:rFonts w:ascii="Arial" w:hAnsi="Arial" w:cs="Arial"/>
                <w:b/>
                <w:bCs/>
              </w:rPr>
            </w:pPr>
            <w:r w:rsidRPr="00D5657B">
              <w:rPr>
                <w:rFonts w:ascii="Arial" w:hAnsi="Arial" w:cs="Arial"/>
                <w:b/>
                <w:bCs/>
              </w:rPr>
              <w:t>You could ask…</w:t>
            </w:r>
          </w:p>
        </w:tc>
        <w:tc>
          <w:tcPr>
            <w:tcW w:w="3914" w:type="dxa"/>
          </w:tcPr>
          <w:p w14:paraId="0425B23D" w14:textId="77777777" w:rsidR="000F1FA6" w:rsidRPr="00D5657B" w:rsidRDefault="000F1FA6" w:rsidP="00E9475B">
            <w:pPr>
              <w:jc w:val="both"/>
              <w:rPr>
                <w:rFonts w:ascii="Arial" w:hAnsi="Arial" w:cs="Arial"/>
                <w:b/>
                <w:bCs/>
              </w:rPr>
            </w:pPr>
            <w:r w:rsidRPr="00D5657B">
              <w:rPr>
                <w:rFonts w:ascii="Arial" w:hAnsi="Arial" w:cs="Arial"/>
                <w:b/>
                <w:bCs/>
              </w:rPr>
              <w:t>Do not ask…</w:t>
            </w:r>
          </w:p>
        </w:tc>
      </w:tr>
      <w:tr w:rsidR="000F1FA6" w:rsidRPr="00D5657B" w14:paraId="04A9322B" w14:textId="77777777">
        <w:tc>
          <w:tcPr>
            <w:tcW w:w="1980" w:type="dxa"/>
          </w:tcPr>
          <w:p w14:paraId="157DFAC1" w14:textId="77777777" w:rsidR="000F1FA6" w:rsidRPr="00D5657B" w:rsidRDefault="000F1FA6" w:rsidP="00E9475B">
            <w:pPr>
              <w:jc w:val="both"/>
              <w:rPr>
                <w:rFonts w:ascii="Arial" w:hAnsi="Arial" w:cs="Arial"/>
              </w:rPr>
            </w:pPr>
            <w:r w:rsidRPr="00D5657B">
              <w:rPr>
                <w:rFonts w:ascii="Arial" w:hAnsi="Arial" w:cs="Arial"/>
              </w:rPr>
              <w:t>What</w:t>
            </w:r>
          </w:p>
        </w:tc>
        <w:tc>
          <w:tcPr>
            <w:tcW w:w="2520" w:type="dxa"/>
          </w:tcPr>
          <w:p w14:paraId="1D097B5F" w14:textId="77777777" w:rsidR="000F1FA6" w:rsidRPr="00D5657B" w:rsidRDefault="000F1FA6" w:rsidP="00E9475B">
            <w:pPr>
              <w:jc w:val="both"/>
              <w:rPr>
                <w:rFonts w:ascii="Arial" w:hAnsi="Arial" w:cs="Arial"/>
              </w:rPr>
            </w:pPr>
            <w:r w:rsidRPr="00D5657B">
              <w:rPr>
                <w:rFonts w:ascii="Arial" w:hAnsi="Arial" w:cs="Arial"/>
              </w:rPr>
              <w:t>What happened?</w:t>
            </w:r>
          </w:p>
        </w:tc>
        <w:tc>
          <w:tcPr>
            <w:tcW w:w="3914" w:type="dxa"/>
          </w:tcPr>
          <w:p w14:paraId="0FCE9EA7" w14:textId="77777777" w:rsidR="000F1FA6" w:rsidRPr="00D5657B" w:rsidRDefault="00FA5DB6" w:rsidP="00E1591F">
            <w:pPr>
              <w:jc w:val="both"/>
              <w:rPr>
                <w:rFonts w:ascii="Arial" w:hAnsi="Arial" w:cs="Arial"/>
              </w:rPr>
            </w:pPr>
            <w:r w:rsidRPr="00D5657B">
              <w:rPr>
                <w:rFonts w:ascii="Arial" w:hAnsi="Arial" w:cs="Arial"/>
              </w:rPr>
              <w:t>Did he</w:t>
            </w:r>
            <w:r w:rsidR="00E1591F" w:rsidRPr="00D5657B">
              <w:rPr>
                <w:rFonts w:ascii="Arial" w:hAnsi="Arial" w:cs="Arial"/>
              </w:rPr>
              <w:t>/she</w:t>
            </w:r>
            <w:r w:rsidRPr="00D5657B">
              <w:rPr>
                <w:rFonts w:ascii="Arial" w:hAnsi="Arial" w:cs="Arial"/>
                <w:color w:val="FF0000"/>
              </w:rPr>
              <w:t xml:space="preserve"> </w:t>
            </w:r>
            <w:r w:rsidR="000F1FA6" w:rsidRPr="00D5657B">
              <w:rPr>
                <w:rFonts w:ascii="Arial" w:hAnsi="Arial" w:cs="Arial"/>
              </w:rPr>
              <w:t>…?</w:t>
            </w:r>
          </w:p>
        </w:tc>
      </w:tr>
      <w:tr w:rsidR="000F1FA6" w:rsidRPr="00D5657B" w14:paraId="438F5437" w14:textId="77777777">
        <w:tc>
          <w:tcPr>
            <w:tcW w:w="1980" w:type="dxa"/>
          </w:tcPr>
          <w:p w14:paraId="69F64E02" w14:textId="77777777" w:rsidR="000F1FA6" w:rsidRPr="00D5657B" w:rsidRDefault="000F1FA6" w:rsidP="00E9475B">
            <w:pPr>
              <w:jc w:val="both"/>
              <w:rPr>
                <w:rFonts w:ascii="Arial" w:hAnsi="Arial" w:cs="Arial"/>
              </w:rPr>
            </w:pPr>
            <w:r w:rsidRPr="00D5657B">
              <w:rPr>
                <w:rFonts w:ascii="Arial" w:hAnsi="Arial" w:cs="Arial"/>
              </w:rPr>
              <w:t>Where</w:t>
            </w:r>
          </w:p>
        </w:tc>
        <w:tc>
          <w:tcPr>
            <w:tcW w:w="2520" w:type="dxa"/>
          </w:tcPr>
          <w:p w14:paraId="291B95A1" w14:textId="77777777" w:rsidR="000F1FA6" w:rsidRPr="00D5657B" w:rsidRDefault="000F1FA6" w:rsidP="00E9475B">
            <w:pPr>
              <w:jc w:val="both"/>
              <w:rPr>
                <w:rFonts w:ascii="Arial" w:hAnsi="Arial" w:cs="Arial"/>
              </w:rPr>
            </w:pPr>
            <w:r w:rsidRPr="00D5657B">
              <w:rPr>
                <w:rFonts w:ascii="Arial" w:hAnsi="Arial" w:cs="Arial"/>
              </w:rPr>
              <w:t>Where did it happen?</w:t>
            </w:r>
          </w:p>
        </w:tc>
        <w:tc>
          <w:tcPr>
            <w:tcW w:w="3914" w:type="dxa"/>
          </w:tcPr>
          <w:p w14:paraId="22481D0E" w14:textId="77777777" w:rsidR="000F1FA6" w:rsidRPr="00D5657B" w:rsidRDefault="000F1FA6" w:rsidP="00E1591F">
            <w:pPr>
              <w:jc w:val="both"/>
              <w:rPr>
                <w:rFonts w:ascii="Arial" w:hAnsi="Arial" w:cs="Arial"/>
              </w:rPr>
            </w:pPr>
            <w:r w:rsidRPr="00D5657B">
              <w:rPr>
                <w:rFonts w:ascii="Arial" w:hAnsi="Arial" w:cs="Arial"/>
              </w:rPr>
              <w:t>Did he</w:t>
            </w:r>
            <w:r w:rsidR="00E1591F" w:rsidRPr="00D5657B">
              <w:rPr>
                <w:rFonts w:ascii="Arial" w:hAnsi="Arial" w:cs="Arial"/>
              </w:rPr>
              <w:t>/she</w:t>
            </w:r>
            <w:r w:rsidRPr="00D5657B">
              <w:rPr>
                <w:rFonts w:ascii="Arial" w:hAnsi="Arial" w:cs="Arial"/>
                <w:color w:val="FF0000"/>
              </w:rPr>
              <w:t xml:space="preserve"> </w:t>
            </w:r>
            <w:r w:rsidRPr="00D5657B">
              <w:rPr>
                <w:rFonts w:ascii="Arial" w:hAnsi="Arial" w:cs="Arial"/>
              </w:rPr>
              <w:t>come to your…?</w:t>
            </w:r>
          </w:p>
        </w:tc>
      </w:tr>
      <w:tr w:rsidR="000F1FA6" w:rsidRPr="00D5657B" w14:paraId="7679D47C" w14:textId="77777777">
        <w:tc>
          <w:tcPr>
            <w:tcW w:w="1980" w:type="dxa"/>
          </w:tcPr>
          <w:p w14:paraId="6C9E894F" w14:textId="77777777" w:rsidR="000F1FA6" w:rsidRPr="00D5657B" w:rsidRDefault="000F1FA6" w:rsidP="00E9475B">
            <w:pPr>
              <w:jc w:val="both"/>
              <w:rPr>
                <w:rFonts w:ascii="Arial" w:hAnsi="Arial" w:cs="Arial"/>
              </w:rPr>
            </w:pPr>
            <w:r w:rsidRPr="00D5657B">
              <w:rPr>
                <w:rFonts w:ascii="Arial" w:hAnsi="Arial" w:cs="Arial"/>
              </w:rPr>
              <w:t>Who</w:t>
            </w:r>
          </w:p>
        </w:tc>
        <w:tc>
          <w:tcPr>
            <w:tcW w:w="2520" w:type="dxa"/>
          </w:tcPr>
          <w:p w14:paraId="190698E8" w14:textId="77777777" w:rsidR="000F1FA6" w:rsidRPr="00D5657B" w:rsidRDefault="000F1FA6" w:rsidP="00E9475B">
            <w:pPr>
              <w:jc w:val="both"/>
              <w:rPr>
                <w:rFonts w:ascii="Arial" w:hAnsi="Arial" w:cs="Arial"/>
              </w:rPr>
            </w:pPr>
            <w:r w:rsidRPr="00D5657B">
              <w:rPr>
                <w:rFonts w:ascii="Arial" w:hAnsi="Arial" w:cs="Arial"/>
              </w:rPr>
              <w:t>Who did it?</w:t>
            </w:r>
          </w:p>
        </w:tc>
        <w:tc>
          <w:tcPr>
            <w:tcW w:w="3914" w:type="dxa"/>
          </w:tcPr>
          <w:p w14:paraId="2D24C3D7" w14:textId="77777777" w:rsidR="000F1FA6" w:rsidRPr="00D5657B" w:rsidRDefault="000F1FA6" w:rsidP="00E9475B">
            <w:pPr>
              <w:jc w:val="both"/>
              <w:rPr>
                <w:rFonts w:ascii="Arial" w:hAnsi="Arial" w:cs="Arial"/>
              </w:rPr>
            </w:pPr>
            <w:r w:rsidRPr="00D5657B">
              <w:rPr>
                <w:rFonts w:ascii="Arial" w:hAnsi="Arial" w:cs="Arial"/>
              </w:rPr>
              <w:t>Did daddy/mum/ baby sitter do it?</w:t>
            </w:r>
          </w:p>
        </w:tc>
      </w:tr>
      <w:tr w:rsidR="000F1FA6" w:rsidRPr="00D5657B" w14:paraId="0A95986D" w14:textId="77777777">
        <w:tc>
          <w:tcPr>
            <w:tcW w:w="1980" w:type="dxa"/>
          </w:tcPr>
          <w:p w14:paraId="3AD9A0E4" w14:textId="77777777" w:rsidR="000F1FA6" w:rsidRPr="00D5657B" w:rsidRDefault="000F1FA6" w:rsidP="00E9475B">
            <w:pPr>
              <w:jc w:val="both"/>
              <w:rPr>
                <w:rFonts w:ascii="Arial" w:hAnsi="Arial" w:cs="Arial"/>
              </w:rPr>
            </w:pPr>
            <w:r w:rsidRPr="00D5657B">
              <w:rPr>
                <w:rFonts w:ascii="Arial" w:hAnsi="Arial" w:cs="Arial"/>
              </w:rPr>
              <w:t>When</w:t>
            </w:r>
          </w:p>
        </w:tc>
        <w:tc>
          <w:tcPr>
            <w:tcW w:w="2520" w:type="dxa"/>
          </w:tcPr>
          <w:p w14:paraId="49FE30CE" w14:textId="77777777" w:rsidR="000F1FA6" w:rsidRPr="00D5657B" w:rsidRDefault="000F1FA6" w:rsidP="00E9475B">
            <w:pPr>
              <w:jc w:val="both"/>
              <w:rPr>
                <w:rFonts w:ascii="Arial" w:hAnsi="Arial" w:cs="Arial"/>
              </w:rPr>
            </w:pPr>
            <w:r w:rsidRPr="00D5657B">
              <w:rPr>
                <w:rFonts w:ascii="Arial" w:hAnsi="Arial" w:cs="Arial"/>
              </w:rPr>
              <w:t>When did it happen?</w:t>
            </w:r>
          </w:p>
        </w:tc>
        <w:tc>
          <w:tcPr>
            <w:tcW w:w="3914" w:type="dxa"/>
          </w:tcPr>
          <w:p w14:paraId="37A330D8" w14:textId="77777777" w:rsidR="000F1FA6" w:rsidRPr="00D5657B" w:rsidRDefault="000F1FA6" w:rsidP="00E9475B">
            <w:pPr>
              <w:jc w:val="both"/>
              <w:rPr>
                <w:rFonts w:ascii="Arial" w:hAnsi="Arial" w:cs="Arial"/>
              </w:rPr>
            </w:pPr>
            <w:r w:rsidRPr="00D5657B">
              <w:rPr>
                <w:rFonts w:ascii="Arial" w:hAnsi="Arial" w:cs="Arial"/>
              </w:rPr>
              <w:t>Did it happen yesterday?</w:t>
            </w:r>
          </w:p>
        </w:tc>
      </w:tr>
    </w:tbl>
    <w:p w14:paraId="28054BCA" w14:textId="77777777" w:rsidR="000F1FA6" w:rsidRPr="00D5657B" w:rsidRDefault="000F1FA6" w:rsidP="000F1FA6">
      <w:pPr>
        <w:jc w:val="both"/>
        <w:rPr>
          <w:rFonts w:ascii="Arial" w:hAnsi="Arial" w:cs="Arial"/>
        </w:rPr>
      </w:pPr>
    </w:p>
    <w:p w14:paraId="6E395514" w14:textId="77777777" w:rsidR="000F1FA6" w:rsidRPr="00D5657B" w:rsidRDefault="000F1FA6" w:rsidP="000F1FA6">
      <w:pPr>
        <w:jc w:val="both"/>
        <w:rPr>
          <w:rFonts w:ascii="Arial" w:hAnsi="Arial" w:cs="Arial"/>
        </w:rPr>
      </w:pPr>
      <w:r w:rsidRPr="00D5657B">
        <w:rPr>
          <w:rFonts w:ascii="Arial" w:hAnsi="Arial" w:cs="Arial"/>
        </w:rPr>
        <w:t>Avoid how or why questions.  They require judgement from the person disclosing the possible abuse and may induce blame.</w:t>
      </w:r>
    </w:p>
    <w:p w14:paraId="2881D229" w14:textId="77777777" w:rsidR="000F1FA6" w:rsidRPr="00D5657B" w:rsidRDefault="000F1FA6" w:rsidP="000F1FA6">
      <w:pPr>
        <w:spacing w:after="120"/>
        <w:jc w:val="both"/>
        <w:rPr>
          <w:rFonts w:ascii="Arial" w:hAnsi="Arial" w:cs="Arial"/>
          <w:sz w:val="22"/>
          <w:szCs w:val="22"/>
        </w:rPr>
      </w:pPr>
    </w:p>
    <w:p w14:paraId="176825F8" w14:textId="77777777" w:rsidR="001E6F9A" w:rsidRPr="00D5657B" w:rsidRDefault="001E6F9A" w:rsidP="002D2111">
      <w:pPr>
        <w:numPr>
          <w:ilvl w:val="0"/>
          <w:numId w:val="9"/>
        </w:numPr>
        <w:spacing w:after="120"/>
        <w:jc w:val="both"/>
        <w:rPr>
          <w:rFonts w:ascii="Arial" w:hAnsi="Arial" w:cs="Arial"/>
          <w:sz w:val="22"/>
          <w:szCs w:val="22"/>
        </w:rPr>
      </w:pPr>
      <w:r w:rsidRPr="00D5657B">
        <w:rPr>
          <w:rFonts w:ascii="Arial" w:hAnsi="Arial" w:cs="Arial"/>
          <w:sz w:val="22"/>
          <w:szCs w:val="22"/>
        </w:rPr>
        <w:t>Do not ask leading questions</w:t>
      </w:r>
    </w:p>
    <w:p w14:paraId="118561FB" w14:textId="77777777" w:rsidR="001E6F9A" w:rsidRPr="00D5657B" w:rsidRDefault="001E6F9A" w:rsidP="002D2111">
      <w:pPr>
        <w:numPr>
          <w:ilvl w:val="0"/>
          <w:numId w:val="9"/>
        </w:numPr>
        <w:jc w:val="both"/>
        <w:rPr>
          <w:rFonts w:ascii="Arial" w:hAnsi="Arial" w:cs="Arial"/>
          <w:sz w:val="22"/>
          <w:szCs w:val="22"/>
        </w:rPr>
      </w:pPr>
      <w:r w:rsidRPr="00D5657B">
        <w:rPr>
          <w:rFonts w:ascii="Arial" w:hAnsi="Arial" w:cs="Arial"/>
          <w:sz w:val="22"/>
          <w:szCs w:val="22"/>
        </w:rPr>
        <w:t>Facilitate the child continuing, but do not push for more information than the child is happy to give</w:t>
      </w:r>
    </w:p>
    <w:p w14:paraId="450C8737" w14:textId="77777777" w:rsidR="001E6F9A" w:rsidRPr="00D5657B" w:rsidRDefault="001E6F9A">
      <w:pPr>
        <w:tabs>
          <w:tab w:val="left" w:pos="540"/>
        </w:tabs>
        <w:jc w:val="both"/>
        <w:rPr>
          <w:rFonts w:ascii="Arial" w:hAnsi="Arial" w:cs="Arial"/>
          <w:sz w:val="22"/>
          <w:szCs w:val="22"/>
        </w:rPr>
      </w:pPr>
    </w:p>
    <w:p w14:paraId="0CAC2931" w14:textId="77777777" w:rsidR="001E6F9A" w:rsidRPr="00D5657B" w:rsidRDefault="001E6F9A" w:rsidP="002D2111">
      <w:pPr>
        <w:numPr>
          <w:ilvl w:val="0"/>
          <w:numId w:val="9"/>
        </w:numPr>
        <w:spacing w:after="120"/>
        <w:jc w:val="both"/>
        <w:rPr>
          <w:rFonts w:ascii="Arial" w:hAnsi="Arial" w:cs="Arial"/>
          <w:sz w:val="22"/>
          <w:szCs w:val="22"/>
        </w:rPr>
      </w:pPr>
      <w:r w:rsidRPr="00D5657B">
        <w:rPr>
          <w:rFonts w:ascii="Arial" w:hAnsi="Arial" w:cs="Arial"/>
          <w:sz w:val="22"/>
          <w:szCs w:val="22"/>
        </w:rPr>
        <w:t>REASSURE</w:t>
      </w:r>
    </w:p>
    <w:p w14:paraId="43B4F8F8" w14:textId="77777777" w:rsidR="001E6F9A" w:rsidRPr="00D5657B" w:rsidRDefault="001E6F9A" w:rsidP="002D2111">
      <w:pPr>
        <w:numPr>
          <w:ilvl w:val="0"/>
          <w:numId w:val="9"/>
        </w:numPr>
        <w:spacing w:after="120"/>
        <w:jc w:val="both"/>
        <w:rPr>
          <w:rFonts w:ascii="Arial" w:hAnsi="Arial" w:cs="Arial"/>
          <w:sz w:val="22"/>
          <w:szCs w:val="22"/>
        </w:rPr>
      </w:pPr>
      <w:r w:rsidRPr="00D5657B">
        <w:rPr>
          <w:rFonts w:ascii="Arial" w:hAnsi="Arial" w:cs="Arial"/>
          <w:sz w:val="22"/>
          <w:szCs w:val="22"/>
        </w:rPr>
        <w:t>Be calm, try not to show disgust, revulsion, or disbelief at what the child is saying -- however much you might feel it</w:t>
      </w:r>
    </w:p>
    <w:p w14:paraId="10C01677" w14:textId="77777777" w:rsidR="001E6F9A" w:rsidRPr="00D5657B" w:rsidRDefault="001E6F9A" w:rsidP="002D2111">
      <w:pPr>
        <w:numPr>
          <w:ilvl w:val="0"/>
          <w:numId w:val="9"/>
        </w:numPr>
        <w:spacing w:after="120"/>
        <w:jc w:val="both"/>
        <w:rPr>
          <w:rFonts w:ascii="Arial" w:hAnsi="Arial" w:cs="Arial"/>
          <w:sz w:val="22"/>
          <w:szCs w:val="22"/>
        </w:rPr>
      </w:pPr>
      <w:r w:rsidRPr="00D5657B">
        <w:rPr>
          <w:rFonts w:ascii="Arial" w:hAnsi="Arial" w:cs="Arial"/>
          <w:sz w:val="22"/>
          <w:szCs w:val="22"/>
        </w:rPr>
        <w:t>Do not be judgemental; remember it is never the child's fault</w:t>
      </w:r>
    </w:p>
    <w:p w14:paraId="342A9AF0" w14:textId="77777777" w:rsidR="001E6F9A" w:rsidRPr="00D5657B" w:rsidRDefault="001E6F9A" w:rsidP="002D2111">
      <w:pPr>
        <w:numPr>
          <w:ilvl w:val="0"/>
          <w:numId w:val="9"/>
        </w:numPr>
        <w:spacing w:after="120"/>
        <w:jc w:val="both"/>
        <w:rPr>
          <w:rFonts w:ascii="Arial" w:hAnsi="Arial" w:cs="Arial"/>
          <w:sz w:val="22"/>
          <w:szCs w:val="22"/>
        </w:rPr>
      </w:pPr>
      <w:r w:rsidRPr="00D5657B">
        <w:rPr>
          <w:rFonts w:ascii="Arial" w:hAnsi="Arial" w:cs="Arial"/>
          <w:sz w:val="22"/>
          <w:szCs w:val="22"/>
        </w:rPr>
        <w:t>Sitting side-by-side may make it easier for a child to talk</w:t>
      </w:r>
      <w:r w:rsidR="002D025E" w:rsidRPr="00D5657B">
        <w:rPr>
          <w:rFonts w:ascii="Arial" w:hAnsi="Arial" w:cs="Arial"/>
          <w:b/>
          <w:sz w:val="22"/>
          <w:szCs w:val="22"/>
        </w:rPr>
        <w:t>;</w:t>
      </w:r>
      <w:r w:rsidR="00E73106" w:rsidRPr="00D5657B">
        <w:rPr>
          <w:rFonts w:ascii="Arial" w:hAnsi="Arial" w:cs="Arial"/>
          <w:b/>
          <w:color w:val="FF0000"/>
          <w:sz w:val="22"/>
          <w:szCs w:val="22"/>
        </w:rPr>
        <w:t xml:space="preserve"> </w:t>
      </w:r>
      <w:r w:rsidRPr="00D5657B">
        <w:rPr>
          <w:rFonts w:ascii="Arial" w:hAnsi="Arial" w:cs="Arial"/>
          <w:sz w:val="22"/>
          <w:szCs w:val="22"/>
        </w:rPr>
        <w:t xml:space="preserve"> too much eye contact in this situation may inhibit a child</w:t>
      </w:r>
    </w:p>
    <w:p w14:paraId="6186BC82" w14:textId="77777777" w:rsidR="001E6F9A" w:rsidRPr="00D5657B" w:rsidRDefault="001E6F9A" w:rsidP="002D2111">
      <w:pPr>
        <w:numPr>
          <w:ilvl w:val="0"/>
          <w:numId w:val="9"/>
        </w:numPr>
        <w:jc w:val="both"/>
        <w:rPr>
          <w:rFonts w:ascii="Arial" w:hAnsi="Arial" w:cs="Arial"/>
          <w:sz w:val="22"/>
          <w:szCs w:val="22"/>
        </w:rPr>
      </w:pPr>
      <w:r w:rsidRPr="00D5657B">
        <w:rPr>
          <w:rFonts w:ascii="Arial" w:hAnsi="Arial" w:cs="Arial"/>
          <w:sz w:val="22"/>
          <w:szCs w:val="22"/>
        </w:rPr>
        <w:t>Explain to the child that what ever has happened, he or she is not to blame, and that telling is the right thing to do</w:t>
      </w:r>
    </w:p>
    <w:p w14:paraId="08FAA078" w14:textId="77777777" w:rsidR="001E6F9A" w:rsidRPr="00D5657B" w:rsidRDefault="001E6F9A">
      <w:pPr>
        <w:tabs>
          <w:tab w:val="left" w:pos="540"/>
        </w:tabs>
        <w:jc w:val="both"/>
        <w:rPr>
          <w:rFonts w:ascii="Arial" w:hAnsi="Arial" w:cs="Arial"/>
          <w:sz w:val="22"/>
          <w:szCs w:val="22"/>
        </w:rPr>
      </w:pPr>
    </w:p>
    <w:p w14:paraId="11EADBE3" w14:textId="77777777" w:rsidR="001E6F9A" w:rsidRPr="00D5657B" w:rsidRDefault="001E6F9A">
      <w:pPr>
        <w:jc w:val="both"/>
        <w:rPr>
          <w:rFonts w:ascii="Arial" w:hAnsi="Arial" w:cs="Arial"/>
          <w:sz w:val="22"/>
          <w:szCs w:val="22"/>
        </w:rPr>
      </w:pPr>
      <w:r w:rsidRPr="00D5657B">
        <w:rPr>
          <w:rFonts w:ascii="Arial" w:hAnsi="Arial" w:cs="Arial"/>
          <w:sz w:val="22"/>
          <w:szCs w:val="22"/>
        </w:rPr>
        <w:t>RECORD</w:t>
      </w:r>
    </w:p>
    <w:p w14:paraId="7A024118" w14:textId="77777777" w:rsidR="001E6F9A" w:rsidRPr="00D5657B" w:rsidRDefault="001E6F9A" w:rsidP="002D2111">
      <w:pPr>
        <w:numPr>
          <w:ilvl w:val="0"/>
          <w:numId w:val="10"/>
        </w:numPr>
        <w:jc w:val="both"/>
        <w:rPr>
          <w:rFonts w:ascii="Arial" w:hAnsi="Arial" w:cs="Arial"/>
          <w:sz w:val="22"/>
          <w:szCs w:val="22"/>
        </w:rPr>
      </w:pPr>
      <w:r w:rsidRPr="00D5657B">
        <w:rPr>
          <w:rFonts w:ascii="Arial" w:hAnsi="Arial" w:cs="Arial"/>
          <w:sz w:val="22"/>
          <w:szCs w:val="22"/>
        </w:rPr>
        <w:t>It is very important to make a written note, including the date and time, as soon afterwards as possible.  Making a note at the time may inhibit the child</w:t>
      </w:r>
    </w:p>
    <w:p w14:paraId="4388274F" w14:textId="77777777" w:rsidR="001E6F9A" w:rsidRPr="00D5657B" w:rsidRDefault="001E6F9A">
      <w:pPr>
        <w:tabs>
          <w:tab w:val="left" w:pos="540"/>
        </w:tabs>
        <w:jc w:val="both"/>
        <w:rPr>
          <w:rFonts w:ascii="Arial" w:hAnsi="Arial" w:cs="Arial"/>
          <w:sz w:val="22"/>
          <w:szCs w:val="22"/>
        </w:rPr>
      </w:pPr>
      <w:r w:rsidRPr="00D5657B">
        <w:rPr>
          <w:rFonts w:ascii="Arial" w:hAnsi="Arial" w:cs="Arial"/>
          <w:sz w:val="22"/>
          <w:szCs w:val="22"/>
        </w:rPr>
        <w:t xml:space="preserve"> </w:t>
      </w:r>
    </w:p>
    <w:p w14:paraId="5958E9A0" w14:textId="77777777" w:rsidR="001E6F9A" w:rsidRPr="00D5657B" w:rsidRDefault="001E6F9A">
      <w:pPr>
        <w:spacing w:after="120"/>
        <w:jc w:val="both"/>
        <w:rPr>
          <w:rFonts w:ascii="Arial" w:hAnsi="Arial" w:cs="Arial"/>
          <w:sz w:val="22"/>
          <w:szCs w:val="22"/>
        </w:rPr>
      </w:pPr>
      <w:r w:rsidRPr="00D5657B">
        <w:rPr>
          <w:rFonts w:ascii="Arial" w:hAnsi="Arial" w:cs="Arial"/>
          <w:sz w:val="22"/>
          <w:szCs w:val="22"/>
        </w:rPr>
        <w:t>SUPPORT</w:t>
      </w:r>
    </w:p>
    <w:p w14:paraId="4307767E" w14:textId="77777777" w:rsidR="001E6F9A" w:rsidRPr="00D5657B" w:rsidRDefault="001E6F9A">
      <w:pPr>
        <w:spacing w:after="120"/>
        <w:jc w:val="both"/>
        <w:rPr>
          <w:rFonts w:ascii="Arial" w:hAnsi="Arial" w:cs="Arial"/>
          <w:sz w:val="22"/>
          <w:szCs w:val="22"/>
        </w:rPr>
      </w:pPr>
      <w:r w:rsidRPr="00D5657B">
        <w:rPr>
          <w:rFonts w:ascii="Arial" w:hAnsi="Arial" w:cs="Arial"/>
          <w:sz w:val="22"/>
          <w:szCs w:val="22"/>
        </w:rPr>
        <w:t>Throughout the process, make sure that you convey to the child the following important points:</w:t>
      </w:r>
    </w:p>
    <w:p w14:paraId="105991AC" w14:textId="77777777" w:rsidR="001E6F9A" w:rsidRPr="00D5657B" w:rsidRDefault="001E6F9A" w:rsidP="002D2111">
      <w:pPr>
        <w:numPr>
          <w:ilvl w:val="0"/>
          <w:numId w:val="2"/>
        </w:numPr>
        <w:tabs>
          <w:tab w:val="clear" w:pos="530"/>
          <w:tab w:val="left" w:pos="540"/>
        </w:tabs>
        <w:spacing w:after="120"/>
        <w:ind w:left="0"/>
        <w:jc w:val="both"/>
        <w:rPr>
          <w:rFonts w:ascii="Arial" w:hAnsi="Arial" w:cs="Arial"/>
          <w:sz w:val="22"/>
          <w:szCs w:val="22"/>
        </w:rPr>
      </w:pPr>
      <w:r w:rsidRPr="00D5657B">
        <w:rPr>
          <w:rFonts w:ascii="Arial" w:hAnsi="Arial" w:cs="Arial"/>
          <w:sz w:val="22"/>
          <w:szCs w:val="22"/>
        </w:rPr>
        <w:t>I am taking seriously what you are telling me</w:t>
      </w:r>
    </w:p>
    <w:p w14:paraId="57363B6A" w14:textId="77777777" w:rsidR="001E6F9A" w:rsidRPr="00D5657B" w:rsidRDefault="001E6F9A" w:rsidP="002D2111">
      <w:pPr>
        <w:numPr>
          <w:ilvl w:val="0"/>
          <w:numId w:val="2"/>
        </w:numPr>
        <w:tabs>
          <w:tab w:val="clear" w:pos="530"/>
          <w:tab w:val="left" w:pos="540"/>
        </w:tabs>
        <w:spacing w:after="120"/>
        <w:ind w:left="0"/>
        <w:jc w:val="both"/>
        <w:rPr>
          <w:rFonts w:ascii="Arial" w:hAnsi="Arial" w:cs="Arial"/>
          <w:sz w:val="22"/>
          <w:szCs w:val="22"/>
        </w:rPr>
      </w:pPr>
      <w:r w:rsidRPr="00D5657B">
        <w:rPr>
          <w:rFonts w:ascii="Arial" w:hAnsi="Arial" w:cs="Arial"/>
          <w:sz w:val="22"/>
          <w:szCs w:val="22"/>
        </w:rPr>
        <w:t>What ever has happened, you are not to blame</w:t>
      </w:r>
    </w:p>
    <w:p w14:paraId="569239BB" w14:textId="77777777" w:rsidR="001E6F9A" w:rsidRPr="00D5657B" w:rsidRDefault="001E6F9A" w:rsidP="002D2111">
      <w:pPr>
        <w:numPr>
          <w:ilvl w:val="0"/>
          <w:numId w:val="2"/>
        </w:numPr>
        <w:tabs>
          <w:tab w:val="clear" w:pos="530"/>
          <w:tab w:val="left" w:pos="540"/>
        </w:tabs>
        <w:spacing w:after="120"/>
        <w:ind w:left="0"/>
        <w:jc w:val="both"/>
        <w:rPr>
          <w:rFonts w:ascii="Arial" w:hAnsi="Arial" w:cs="Arial"/>
          <w:sz w:val="22"/>
          <w:szCs w:val="22"/>
        </w:rPr>
      </w:pPr>
      <w:r w:rsidRPr="00D5657B">
        <w:rPr>
          <w:rFonts w:ascii="Arial" w:hAnsi="Arial" w:cs="Arial"/>
          <w:sz w:val="22"/>
          <w:szCs w:val="22"/>
        </w:rPr>
        <w:t>You are not doing wrong by telling me</w:t>
      </w:r>
    </w:p>
    <w:p w14:paraId="42BDAE2C" w14:textId="77777777" w:rsidR="001E6F9A" w:rsidRPr="00D5657B" w:rsidRDefault="001E6F9A">
      <w:pPr>
        <w:jc w:val="both"/>
        <w:rPr>
          <w:rFonts w:ascii="Arial" w:hAnsi="Arial" w:cs="Arial"/>
          <w:sz w:val="22"/>
          <w:szCs w:val="22"/>
        </w:rPr>
      </w:pPr>
    </w:p>
    <w:p w14:paraId="01CFB5C4" w14:textId="77777777" w:rsidR="001E6F9A" w:rsidRPr="00D5657B" w:rsidRDefault="001E6F9A">
      <w:pPr>
        <w:spacing w:after="120"/>
        <w:jc w:val="both"/>
        <w:rPr>
          <w:rFonts w:ascii="Arial" w:hAnsi="Arial" w:cs="Arial"/>
          <w:sz w:val="22"/>
          <w:szCs w:val="22"/>
        </w:rPr>
      </w:pPr>
      <w:r w:rsidRPr="00D5657B">
        <w:rPr>
          <w:rFonts w:ascii="Arial" w:hAnsi="Arial" w:cs="Arial"/>
          <w:sz w:val="22"/>
          <w:szCs w:val="22"/>
        </w:rPr>
        <w:t>AFTER THE CHILD HAS MADE A STATEMENT</w:t>
      </w:r>
    </w:p>
    <w:p w14:paraId="187CC346" w14:textId="77777777" w:rsidR="001E6F9A" w:rsidRPr="00D5657B" w:rsidRDefault="001E6F9A" w:rsidP="002D2111">
      <w:pPr>
        <w:numPr>
          <w:ilvl w:val="0"/>
          <w:numId w:val="11"/>
        </w:numPr>
        <w:spacing w:after="120"/>
        <w:jc w:val="both"/>
        <w:rPr>
          <w:rFonts w:ascii="Arial" w:hAnsi="Arial" w:cs="Arial"/>
          <w:sz w:val="22"/>
          <w:szCs w:val="22"/>
        </w:rPr>
      </w:pPr>
      <w:r w:rsidRPr="00D5657B">
        <w:rPr>
          <w:rFonts w:ascii="Arial" w:hAnsi="Arial" w:cs="Arial"/>
          <w:sz w:val="22"/>
          <w:szCs w:val="22"/>
        </w:rPr>
        <w:t>Stress your recognition of the importance of what has been said</w:t>
      </w:r>
    </w:p>
    <w:p w14:paraId="055C0836" w14:textId="77777777" w:rsidR="001E6F9A" w:rsidRPr="00D5657B" w:rsidRDefault="001E6F9A" w:rsidP="002D2111">
      <w:pPr>
        <w:numPr>
          <w:ilvl w:val="0"/>
          <w:numId w:val="11"/>
        </w:numPr>
        <w:spacing w:after="120"/>
        <w:jc w:val="both"/>
        <w:rPr>
          <w:rFonts w:ascii="Arial" w:hAnsi="Arial" w:cs="Arial"/>
          <w:sz w:val="22"/>
          <w:szCs w:val="22"/>
        </w:rPr>
      </w:pPr>
      <w:r w:rsidRPr="00D5657B">
        <w:rPr>
          <w:rFonts w:ascii="Arial" w:hAnsi="Arial" w:cs="Arial"/>
          <w:sz w:val="22"/>
          <w:szCs w:val="22"/>
        </w:rPr>
        <w:t>Indicate your willingness to help and protect</w:t>
      </w:r>
    </w:p>
    <w:p w14:paraId="36B3B771" w14:textId="77777777" w:rsidR="001E6F9A" w:rsidRPr="00D5657B" w:rsidRDefault="001E6F9A" w:rsidP="002D2111">
      <w:pPr>
        <w:numPr>
          <w:ilvl w:val="0"/>
          <w:numId w:val="11"/>
        </w:numPr>
        <w:spacing w:after="120"/>
        <w:ind w:left="527" w:hanging="357"/>
        <w:jc w:val="both"/>
        <w:rPr>
          <w:rFonts w:ascii="Arial" w:hAnsi="Arial" w:cs="Arial"/>
          <w:sz w:val="22"/>
          <w:szCs w:val="22"/>
        </w:rPr>
      </w:pPr>
      <w:r w:rsidRPr="00D5657B">
        <w:rPr>
          <w:rFonts w:ascii="Arial" w:hAnsi="Arial" w:cs="Arial"/>
          <w:sz w:val="22"/>
          <w:szCs w:val="22"/>
        </w:rPr>
        <w:t>Explain that, in order to help, you MUST share this information, and that someone else might contact him</w:t>
      </w:r>
      <w:r w:rsidR="00046F70" w:rsidRPr="00D5657B">
        <w:rPr>
          <w:rFonts w:ascii="Arial" w:hAnsi="Arial" w:cs="Arial"/>
          <w:sz w:val="22"/>
          <w:szCs w:val="22"/>
        </w:rPr>
        <w:t>/her</w:t>
      </w:r>
      <w:r w:rsidRPr="00D5657B">
        <w:rPr>
          <w:rFonts w:ascii="Arial" w:hAnsi="Arial" w:cs="Arial"/>
          <w:sz w:val="22"/>
          <w:szCs w:val="22"/>
        </w:rPr>
        <w:t xml:space="preserve"> to hear this important information.</w:t>
      </w:r>
    </w:p>
    <w:p w14:paraId="279129E4" w14:textId="77777777" w:rsidR="002D025E" w:rsidRPr="00D5657B" w:rsidRDefault="002D025E" w:rsidP="00BD789E">
      <w:pPr>
        <w:tabs>
          <w:tab w:val="left" w:pos="1440"/>
        </w:tabs>
        <w:ind w:left="170"/>
        <w:jc w:val="both"/>
        <w:rPr>
          <w:rFonts w:ascii="Arial" w:hAnsi="Arial" w:cs="Arial"/>
          <w:b/>
          <w:sz w:val="22"/>
          <w:szCs w:val="22"/>
        </w:rPr>
      </w:pPr>
      <w:r w:rsidRPr="00D5657B">
        <w:rPr>
          <w:rFonts w:ascii="Arial" w:hAnsi="Arial" w:cs="Arial"/>
          <w:b/>
          <w:sz w:val="22"/>
          <w:szCs w:val="22"/>
        </w:rPr>
        <w:br w:type="page"/>
        <w:t>APPENDIX 4</w:t>
      </w:r>
      <w:r w:rsidRPr="00D5657B">
        <w:rPr>
          <w:rFonts w:ascii="Arial" w:hAnsi="Arial" w:cs="Arial"/>
          <w:b/>
          <w:sz w:val="22"/>
          <w:szCs w:val="22"/>
        </w:rPr>
        <w:tab/>
      </w:r>
      <w:r w:rsidRPr="00D5657B">
        <w:rPr>
          <w:rFonts w:ascii="Arial" w:hAnsi="Arial" w:cs="Arial"/>
          <w:b/>
          <w:sz w:val="22"/>
          <w:szCs w:val="22"/>
          <w:u w:val="single"/>
        </w:rPr>
        <w:t>LISTENING TO ADULTS</w:t>
      </w:r>
    </w:p>
    <w:p w14:paraId="0700E061" w14:textId="77777777" w:rsidR="002D025E" w:rsidRPr="00D5657B" w:rsidRDefault="002D025E" w:rsidP="00015E20">
      <w:pPr>
        <w:tabs>
          <w:tab w:val="left" w:pos="2268"/>
          <w:tab w:val="left" w:pos="2835"/>
        </w:tabs>
        <w:ind w:left="170"/>
        <w:jc w:val="both"/>
        <w:rPr>
          <w:rFonts w:ascii="Arial" w:hAnsi="Arial" w:cs="Arial"/>
          <w:b/>
          <w:sz w:val="22"/>
          <w:szCs w:val="22"/>
          <w:u w:val="single"/>
        </w:rPr>
      </w:pPr>
    </w:p>
    <w:p w14:paraId="47ACA6D4" w14:textId="77777777" w:rsidR="00BD789E" w:rsidRPr="00D5657B" w:rsidRDefault="00BD789E" w:rsidP="00015E20">
      <w:pPr>
        <w:pStyle w:val="Default"/>
        <w:jc w:val="both"/>
        <w:rPr>
          <w:sz w:val="23"/>
          <w:szCs w:val="23"/>
        </w:rPr>
      </w:pPr>
      <w:r w:rsidRPr="00D5657B">
        <w:rPr>
          <w:sz w:val="23"/>
          <w:szCs w:val="23"/>
        </w:rPr>
        <w:t xml:space="preserve">Listen compassionately, validate the courage of the person making the report and </w:t>
      </w:r>
    </w:p>
    <w:p w14:paraId="4588F8B1" w14:textId="77777777" w:rsidR="00BD789E" w:rsidRPr="00D5657B" w:rsidRDefault="00BD789E" w:rsidP="00015E20">
      <w:pPr>
        <w:pStyle w:val="Default"/>
        <w:jc w:val="both"/>
        <w:rPr>
          <w:sz w:val="23"/>
          <w:szCs w:val="23"/>
        </w:rPr>
      </w:pPr>
      <w:r w:rsidRPr="00D5657B">
        <w:rPr>
          <w:sz w:val="23"/>
          <w:szCs w:val="23"/>
        </w:rPr>
        <w:t>acknowledge that reporting an allegation can be difficult. An adult third party making an allegation to you should be encouraged to report the allegation directly</w:t>
      </w:r>
      <w:r w:rsidR="00015E20" w:rsidRPr="00D5657B">
        <w:rPr>
          <w:sz w:val="23"/>
          <w:szCs w:val="23"/>
        </w:rPr>
        <w:t>.</w:t>
      </w:r>
      <w:r w:rsidRPr="00D5657B">
        <w:rPr>
          <w:sz w:val="23"/>
          <w:szCs w:val="23"/>
        </w:rPr>
        <w:t xml:space="preserve"> </w:t>
      </w:r>
    </w:p>
    <w:p w14:paraId="32B98ACC" w14:textId="77777777" w:rsidR="00BD789E" w:rsidRPr="00D5657B" w:rsidRDefault="00BD789E" w:rsidP="00BD789E">
      <w:pPr>
        <w:tabs>
          <w:tab w:val="left" w:pos="1440"/>
        </w:tabs>
        <w:jc w:val="both"/>
        <w:rPr>
          <w:sz w:val="23"/>
          <w:szCs w:val="23"/>
        </w:rPr>
      </w:pPr>
    </w:p>
    <w:p w14:paraId="130E8E8D" w14:textId="77777777" w:rsidR="00D80F9B" w:rsidRPr="00D5657B" w:rsidRDefault="00D80F9B" w:rsidP="00D80F9B">
      <w:pPr>
        <w:spacing w:after="120"/>
        <w:jc w:val="both"/>
        <w:rPr>
          <w:rFonts w:ascii="Arial" w:hAnsi="Arial" w:cs="Arial"/>
          <w:sz w:val="22"/>
          <w:szCs w:val="22"/>
        </w:rPr>
      </w:pPr>
      <w:r w:rsidRPr="00D5657B">
        <w:rPr>
          <w:rFonts w:ascii="Arial" w:hAnsi="Arial" w:cs="Arial"/>
          <w:sz w:val="22"/>
          <w:szCs w:val="22"/>
        </w:rPr>
        <w:t>LISTEN</w:t>
      </w:r>
    </w:p>
    <w:p w14:paraId="307F73EA" w14:textId="77777777" w:rsidR="00D80F9B" w:rsidRPr="00D5657B" w:rsidRDefault="00D80F9B" w:rsidP="00D80F9B">
      <w:pPr>
        <w:numPr>
          <w:ilvl w:val="0"/>
          <w:numId w:val="9"/>
        </w:numPr>
        <w:spacing w:after="120"/>
        <w:jc w:val="both"/>
        <w:rPr>
          <w:rFonts w:ascii="Arial" w:hAnsi="Arial" w:cs="Arial"/>
          <w:sz w:val="22"/>
          <w:szCs w:val="22"/>
        </w:rPr>
      </w:pPr>
      <w:r w:rsidRPr="00D5657B">
        <w:rPr>
          <w:rFonts w:ascii="Arial" w:hAnsi="Arial" w:cs="Arial"/>
          <w:sz w:val="22"/>
          <w:szCs w:val="22"/>
        </w:rPr>
        <w:t>Do not interrupt the flow</w:t>
      </w:r>
    </w:p>
    <w:p w14:paraId="248EB6CB" w14:textId="77777777" w:rsidR="00D80F9B" w:rsidRPr="00D5657B" w:rsidRDefault="00D80F9B" w:rsidP="00D80F9B">
      <w:pPr>
        <w:numPr>
          <w:ilvl w:val="0"/>
          <w:numId w:val="9"/>
        </w:numPr>
        <w:spacing w:after="120"/>
        <w:jc w:val="both"/>
        <w:rPr>
          <w:rFonts w:ascii="Arial" w:hAnsi="Arial" w:cs="Arial"/>
          <w:sz w:val="22"/>
          <w:szCs w:val="22"/>
        </w:rPr>
      </w:pPr>
      <w:r w:rsidRPr="00D5657B">
        <w:rPr>
          <w:rFonts w:ascii="Arial" w:hAnsi="Arial" w:cs="Arial"/>
          <w:sz w:val="22"/>
          <w:szCs w:val="22"/>
        </w:rPr>
        <w:t xml:space="preserve">If any issues need clarification in order to assist the person ask only </w:t>
      </w:r>
      <w:r w:rsidRPr="00D5657B">
        <w:rPr>
          <w:rFonts w:ascii="Arial" w:hAnsi="Arial" w:cs="Arial"/>
          <w:b/>
          <w:sz w:val="22"/>
          <w:szCs w:val="22"/>
        </w:rPr>
        <w:t>open ended   questions</w:t>
      </w:r>
      <w:r w:rsidRPr="00D5657B">
        <w:rPr>
          <w:rFonts w:ascii="Arial" w:hAnsi="Arial" w:cs="Arial"/>
          <w:sz w:val="22"/>
          <w:szCs w:val="22"/>
        </w:rPr>
        <w:t xml:space="preserve"> – see below</w:t>
      </w:r>
      <w:r w:rsidRPr="00D5657B">
        <w:rPr>
          <w:rFonts w:ascii="Arial" w:hAnsi="Arial" w:cs="Arial"/>
          <w:b/>
          <w:sz w:val="22"/>
          <w:szCs w:val="22"/>
        </w:rPr>
        <w:t>:</w:t>
      </w:r>
    </w:p>
    <w:p w14:paraId="12075AF9" w14:textId="77777777" w:rsidR="00D80F9B" w:rsidRPr="00D5657B" w:rsidRDefault="00D80F9B" w:rsidP="00D80F9B">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2458"/>
        <w:gridCol w:w="3784"/>
      </w:tblGrid>
      <w:tr w:rsidR="00D80F9B" w:rsidRPr="00D5657B" w14:paraId="24ED36BA" w14:textId="77777777" w:rsidTr="00D80F9B">
        <w:tc>
          <w:tcPr>
            <w:tcW w:w="1980" w:type="dxa"/>
          </w:tcPr>
          <w:p w14:paraId="3F39B209" w14:textId="77777777" w:rsidR="00D80F9B" w:rsidRPr="00D5657B" w:rsidRDefault="00D80F9B" w:rsidP="00D80F9B">
            <w:pPr>
              <w:jc w:val="both"/>
              <w:rPr>
                <w:rFonts w:ascii="Arial" w:hAnsi="Arial" w:cs="Arial"/>
                <w:b/>
                <w:bCs/>
              </w:rPr>
            </w:pPr>
            <w:r w:rsidRPr="00D5657B">
              <w:rPr>
                <w:rFonts w:ascii="Arial" w:hAnsi="Arial" w:cs="Arial"/>
                <w:b/>
                <w:bCs/>
              </w:rPr>
              <w:t>To establish…</w:t>
            </w:r>
          </w:p>
        </w:tc>
        <w:tc>
          <w:tcPr>
            <w:tcW w:w="2520" w:type="dxa"/>
          </w:tcPr>
          <w:p w14:paraId="236FEA39" w14:textId="77777777" w:rsidR="00D80F9B" w:rsidRPr="00D5657B" w:rsidRDefault="00D80F9B" w:rsidP="00D80F9B">
            <w:pPr>
              <w:jc w:val="both"/>
              <w:rPr>
                <w:rFonts w:ascii="Arial" w:hAnsi="Arial" w:cs="Arial"/>
                <w:b/>
                <w:bCs/>
              </w:rPr>
            </w:pPr>
            <w:r w:rsidRPr="00D5657B">
              <w:rPr>
                <w:rFonts w:ascii="Arial" w:hAnsi="Arial" w:cs="Arial"/>
                <w:b/>
                <w:bCs/>
              </w:rPr>
              <w:t>You could ask…</w:t>
            </w:r>
          </w:p>
        </w:tc>
        <w:tc>
          <w:tcPr>
            <w:tcW w:w="3914" w:type="dxa"/>
          </w:tcPr>
          <w:p w14:paraId="17795637" w14:textId="77777777" w:rsidR="00D80F9B" w:rsidRPr="00D5657B" w:rsidRDefault="00D80F9B" w:rsidP="00D80F9B">
            <w:pPr>
              <w:jc w:val="both"/>
              <w:rPr>
                <w:rFonts w:ascii="Arial" w:hAnsi="Arial" w:cs="Arial"/>
                <w:b/>
                <w:bCs/>
              </w:rPr>
            </w:pPr>
            <w:r w:rsidRPr="00D5657B">
              <w:rPr>
                <w:rFonts w:ascii="Arial" w:hAnsi="Arial" w:cs="Arial"/>
                <w:b/>
                <w:bCs/>
              </w:rPr>
              <w:t>Do not ask…</w:t>
            </w:r>
          </w:p>
        </w:tc>
      </w:tr>
      <w:tr w:rsidR="00D80F9B" w:rsidRPr="00D5657B" w14:paraId="5821BB02" w14:textId="77777777" w:rsidTr="00D80F9B">
        <w:tc>
          <w:tcPr>
            <w:tcW w:w="1980" w:type="dxa"/>
          </w:tcPr>
          <w:p w14:paraId="3B5940A2" w14:textId="77777777" w:rsidR="00D80F9B" w:rsidRPr="00D5657B" w:rsidRDefault="00D80F9B" w:rsidP="00D80F9B">
            <w:pPr>
              <w:jc w:val="both"/>
              <w:rPr>
                <w:rFonts w:ascii="Arial" w:hAnsi="Arial" w:cs="Arial"/>
              </w:rPr>
            </w:pPr>
            <w:r w:rsidRPr="00D5657B">
              <w:rPr>
                <w:rFonts w:ascii="Arial" w:hAnsi="Arial" w:cs="Arial"/>
              </w:rPr>
              <w:t>What</w:t>
            </w:r>
          </w:p>
        </w:tc>
        <w:tc>
          <w:tcPr>
            <w:tcW w:w="2520" w:type="dxa"/>
          </w:tcPr>
          <w:p w14:paraId="6A115021" w14:textId="77777777" w:rsidR="00D80F9B" w:rsidRPr="00D5657B" w:rsidRDefault="00D80F9B" w:rsidP="00D80F9B">
            <w:pPr>
              <w:jc w:val="both"/>
              <w:rPr>
                <w:rFonts w:ascii="Arial" w:hAnsi="Arial" w:cs="Arial"/>
              </w:rPr>
            </w:pPr>
            <w:r w:rsidRPr="00D5657B">
              <w:rPr>
                <w:rFonts w:ascii="Arial" w:hAnsi="Arial" w:cs="Arial"/>
              </w:rPr>
              <w:t>What happened?</w:t>
            </w:r>
          </w:p>
        </w:tc>
        <w:tc>
          <w:tcPr>
            <w:tcW w:w="3914" w:type="dxa"/>
          </w:tcPr>
          <w:p w14:paraId="353BF48E" w14:textId="77777777" w:rsidR="00D80F9B" w:rsidRPr="00D5657B" w:rsidRDefault="00D80F9B" w:rsidP="00D80F9B">
            <w:pPr>
              <w:jc w:val="both"/>
              <w:rPr>
                <w:rFonts w:ascii="Arial" w:hAnsi="Arial" w:cs="Arial"/>
              </w:rPr>
            </w:pPr>
            <w:r w:rsidRPr="00D5657B">
              <w:rPr>
                <w:rFonts w:ascii="Arial" w:hAnsi="Arial" w:cs="Arial"/>
              </w:rPr>
              <w:t>Did he/she</w:t>
            </w:r>
            <w:r w:rsidRPr="00D5657B">
              <w:rPr>
                <w:rFonts w:ascii="Arial" w:hAnsi="Arial" w:cs="Arial"/>
                <w:color w:val="FF0000"/>
              </w:rPr>
              <w:t xml:space="preserve"> </w:t>
            </w:r>
            <w:r w:rsidRPr="00D5657B">
              <w:rPr>
                <w:rFonts w:ascii="Arial" w:hAnsi="Arial" w:cs="Arial"/>
              </w:rPr>
              <w:t>…?</w:t>
            </w:r>
          </w:p>
        </w:tc>
      </w:tr>
      <w:tr w:rsidR="00D80F9B" w:rsidRPr="00D5657B" w14:paraId="2D206766" w14:textId="77777777" w:rsidTr="00D80F9B">
        <w:tc>
          <w:tcPr>
            <w:tcW w:w="1980" w:type="dxa"/>
          </w:tcPr>
          <w:p w14:paraId="21102A3F" w14:textId="77777777" w:rsidR="00D80F9B" w:rsidRPr="00D5657B" w:rsidRDefault="00D80F9B" w:rsidP="00D80F9B">
            <w:pPr>
              <w:jc w:val="both"/>
              <w:rPr>
                <w:rFonts w:ascii="Arial" w:hAnsi="Arial" w:cs="Arial"/>
              </w:rPr>
            </w:pPr>
            <w:r w:rsidRPr="00D5657B">
              <w:rPr>
                <w:rFonts w:ascii="Arial" w:hAnsi="Arial" w:cs="Arial"/>
              </w:rPr>
              <w:t>Where</w:t>
            </w:r>
          </w:p>
        </w:tc>
        <w:tc>
          <w:tcPr>
            <w:tcW w:w="2520" w:type="dxa"/>
          </w:tcPr>
          <w:p w14:paraId="043189A8" w14:textId="77777777" w:rsidR="00D80F9B" w:rsidRPr="00D5657B" w:rsidRDefault="00D80F9B" w:rsidP="00D80F9B">
            <w:pPr>
              <w:jc w:val="both"/>
              <w:rPr>
                <w:rFonts w:ascii="Arial" w:hAnsi="Arial" w:cs="Arial"/>
              </w:rPr>
            </w:pPr>
            <w:r w:rsidRPr="00D5657B">
              <w:rPr>
                <w:rFonts w:ascii="Arial" w:hAnsi="Arial" w:cs="Arial"/>
              </w:rPr>
              <w:t>Where did it happen?</w:t>
            </w:r>
          </w:p>
        </w:tc>
        <w:tc>
          <w:tcPr>
            <w:tcW w:w="3914" w:type="dxa"/>
          </w:tcPr>
          <w:p w14:paraId="7B7AB28B" w14:textId="77777777" w:rsidR="00D80F9B" w:rsidRPr="00D5657B" w:rsidRDefault="00D80F9B" w:rsidP="00703643">
            <w:pPr>
              <w:jc w:val="both"/>
              <w:rPr>
                <w:rFonts w:ascii="Arial" w:hAnsi="Arial" w:cs="Arial"/>
              </w:rPr>
            </w:pPr>
            <w:r w:rsidRPr="00D5657B">
              <w:rPr>
                <w:rFonts w:ascii="Arial" w:hAnsi="Arial" w:cs="Arial"/>
              </w:rPr>
              <w:t xml:space="preserve">Did </w:t>
            </w:r>
            <w:r w:rsidR="00703643" w:rsidRPr="00D5657B">
              <w:rPr>
                <w:rFonts w:ascii="Arial" w:hAnsi="Arial" w:cs="Arial"/>
              </w:rPr>
              <w:t>it happen in</w:t>
            </w:r>
            <w:r w:rsidRPr="00D5657B">
              <w:rPr>
                <w:rFonts w:ascii="Arial" w:hAnsi="Arial" w:cs="Arial"/>
              </w:rPr>
              <w:t>…?</w:t>
            </w:r>
          </w:p>
        </w:tc>
      </w:tr>
      <w:tr w:rsidR="00D80F9B" w:rsidRPr="00D5657B" w14:paraId="75502013" w14:textId="77777777" w:rsidTr="00D80F9B">
        <w:tc>
          <w:tcPr>
            <w:tcW w:w="1980" w:type="dxa"/>
          </w:tcPr>
          <w:p w14:paraId="4F2B72EB" w14:textId="77777777" w:rsidR="00D80F9B" w:rsidRPr="00D5657B" w:rsidRDefault="00D80F9B" w:rsidP="00D80F9B">
            <w:pPr>
              <w:jc w:val="both"/>
              <w:rPr>
                <w:rFonts w:ascii="Arial" w:hAnsi="Arial" w:cs="Arial"/>
              </w:rPr>
            </w:pPr>
            <w:r w:rsidRPr="00D5657B">
              <w:rPr>
                <w:rFonts w:ascii="Arial" w:hAnsi="Arial" w:cs="Arial"/>
              </w:rPr>
              <w:t>Who</w:t>
            </w:r>
          </w:p>
        </w:tc>
        <w:tc>
          <w:tcPr>
            <w:tcW w:w="2520" w:type="dxa"/>
          </w:tcPr>
          <w:p w14:paraId="50E48A6B" w14:textId="77777777" w:rsidR="00D80F9B" w:rsidRPr="00D5657B" w:rsidRDefault="00D80F9B" w:rsidP="00D80F9B">
            <w:pPr>
              <w:jc w:val="both"/>
              <w:rPr>
                <w:rFonts w:ascii="Arial" w:hAnsi="Arial" w:cs="Arial"/>
              </w:rPr>
            </w:pPr>
            <w:r w:rsidRPr="00D5657B">
              <w:rPr>
                <w:rFonts w:ascii="Arial" w:hAnsi="Arial" w:cs="Arial"/>
              </w:rPr>
              <w:t>Who did it?</w:t>
            </w:r>
          </w:p>
        </w:tc>
        <w:tc>
          <w:tcPr>
            <w:tcW w:w="3914" w:type="dxa"/>
          </w:tcPr>
          <w:p w14:paraId="6A9F1E09" w14:textId="77777777" w:rsidR="00D80F9B" w:rsidRPr="00D5657B" w:rsidRDefault="00D80F9B" w:rsidP="00703643">
            <w:pPr>
              <w:jc w:val="both"/>
              <w:rPr>
                <w:rFonts w:ascii="Arial" w:hAnsi="Arial" w:cs="Arial"/>
              </w:rPr>
            </w:pPr>
            <w:r w:rsidRPr="00D5657B">
              <w:rPr>
                <w:rFonts w:ascii="Arial" w:hAnsi="Arial" w:cs="Arial"/>
              </w:rPr>
              <w:t xml:space="preserve">Did </w:t>
            </w:r>
            <w:r w:rsidR="00703643" w:rsidRPr="00D5657B">
              <w:rPr>
                <w:rFonts w:ascii="Arial" w:hAnsi="Arial" w:cs="Arial"/>
              </w:rPr>
              <w:t>so and so</w:t>
            </w:r>
            <w:r w:rsidRPr="00D5657B">
              <w:rPr>
                <w:rFonts w:ascii="Arial" w:hAnsi="Arial" w:cs="Arial"/>
              </w:rPr>
              <w:t xml:space="preserve"> do it?</w:t>
            </w:r>
          </w:p>
        </w:tc>
      </w:tr>
      <w:tr w:rsidR="00D80F9B" w:rsidRPr="00D5657B" w14:paraId="4907B9EA" w14:textId="77777777" w:rsidTr="00D80F9B">
        <w:tc>
          <w:tcPr>
            <w:tcW w:w="1980" w:type="dxa"/>
          </w:tcPr>
          <w:p w14:paraId="1DEB6CD2" w14:textId="77777777" w:rsidR="00D80F9B" w:rsidRPr="00D5657B" w:rsidRDefault="00D80F9B" w:rsidP="00D80F9B">
            <w:pPr>
              <w:jc w:val="both"/>
              <w:rPr>
                <w:rFonts w:ascii="Arial" w:hAnsi="Arial" w:cs="Arial"/>
              </w:rPr>
            </w:pPr>
            <w:r w:rsidRPr="00D5657B">
              <w:rPr>
                <w:rFonts w:ascii="Arial" w:hAnsi="Arial" w:cs="Arial"/>
              </w:rPr>
              <w:t>When</w:t>
            </w:r>
          </w:p>
        </w:tc>
        <w:tc>
          <w:tcPr>
            <w:tcW w:w="2520" w:type="dxa"/>
          </w:tcPr>
          <w:p w14:paraId="6BBA67C3" w14:textId="77777777" w:rsidR="00D80F9B" w:rsidRPr="00D5657B" w:rsidRDefault="00D80F9B" w:rsidP="00D80F9B">
            <w:pPr>
              <w:jc w:val="both"/>
              <w:rPr>
                <w:rFonts w:ascii="Arial" w:hAnsi="Arial" w:cs="Arial"/>
              </w:rPr>
            </w:pPr>
            <w:r w:rsidRPr="00D5657B">
              <w:rPr>
                <w:rFonts w:ascii="Arial" w:hAnsi="Arial" w:cs="Arial"/>
              </w:rPr>
              <w:t>When did it happen?</w:t>
            </w:r>
          </w:p>
        </w:tc>
        <w:tc>
          <w:tcPr>
            <w:tcW w:w="3914" w:type="dxa"/>
          </w:tcPr>
          <w:p w14:paraId="692B9BDF" w14:textId="77777777" w:rsidR="00D80F9B" w:rsidRPr="00D5657B" w:rsidRDefault="00D80F9B" w:rsidP="00D80F9B">
            <w:pPr>
              <w:jc w:val="both"/>
              <w:rPr>
                <w:rFonts w:ascii="Arial" w:hAnsi="Arial" w:cs="Arial"/>
              </w:rPr>
            </w:pPr>
            <w:r w:rsidRPr="00D5657B">
              <w:rPr>
                <w:rFonts w:ascii="Arial" w:hAnsi="Arial" w:cs="Arial"/>
              </w:rPr>
              <w:t>Did it happen yesterday?</w:t>
            </w:r>
          </w:p>
        </w:tc>
      </w:tr>
    </w:tbl>
    <w:p w14:paraId="4874222B" w14:textId="77777777" w:rsidR="00D80F9B" w:rsidRPr="00D5657B" w:rsidRDefault="00D80F9B" w:rsidP="00D80F9B">
      <w:pPr>
        <w:jc w:val="both"/>
        <w:rPr>
          <w:rFonts w:ascii="Arial" w:hAnsi="Arial" w:cs="Arial"/>
        </w:rPr>
      </w:pPr>
    </w:p>
    <w:p w14:paraId="2A4FB57F" w14:textId="77777777" w:rsidR="00D80F9B" w:rsidRPr="00D5657B" w:rsidRDefault="00D80F9B" w:rsidP="00D80F9B">
      <w:pPr>
        <w:jc w:val="both"/>
        <w:rPr>
          <w:rFonts w:ascii="Arial" w:hAnsi="Arial" w:cs="Arial"/>
        </w:rPr>
      </w:pPr>
      <w:r w:rsidRPr="00D5657B">
        <w:rPr>
          <w:rFonts w:ascii="Arial" w:hAnsi="Arial" w:cs="Arial"/>
        </w:rPr>
        <w:t>Avoid how or why questions.  They require judgement from the person disclosing the possible abuse and may induce blame.</w:t>
      </w:r>
    </w:p>
    <w:p w14:paraId="4EF295DD" w14:textId="77777777" w:rsidR="00D80F9B" w:rsidRPr="00D5657B" w:rsidRDefault="00D80F9B" w:rsidP="00D80F9B">
      <w:pPr>
        <w:spacing w:after="120"/>
        <w:jc w:val="both"/>
        <w:rPr>
          <w:rFonts w:ascii="Arial" w:hAnsi="Arial" w:cs="Arial"/>
          <w:sz w:val="22"/>
          <w:szCs w:val="22"/>
        </w:rPr>
      </w:pPr>
    </w:p>
    <w:p w14:paraId="4B6C1920" w14:textId="77777777" w:rsidR="00D80F9B" w:rsidRPr="00D5657B" w:rsidRDefault="00D80F9B" w:rsidP="00D80F9B">
      <w:pPr>
        <w:numPr>
          <w:ilvl w:val="0"/>
          <w:numId w:val="9"/>
        </w:numPr>
        <w:spacing w:after="120"/>
        <w:jc w:val="both"/>
        <w:rPr>
          <w:rFonts w:ascii="Arial" w:hAnsi="Arial" w:cs="Arial"/>
          <w:sz w:val="22"/>
          <w:szCs w:val="22"/>
        </w:rPr>
      </w:pPr>
      <w:r w:rsidRPr="00D5657B">
        <w:rPr>
          <w:rFonts w:ascii="Arial" w:hAnsi="Arial" w:cs="Arial"/>
          <w:sz w:val="22"/>
          <w:szCs w:val="22"/>
        </w:rPr>
        <w:t>Do not ask leading questions</w:t>
      </w:r>
    </w:p>
    <w:p w14:paraId="0D0CB24D" w14:textId="77777777" w:rsidR="00D80F9B" w:rsidRPr="00D5657B" w:rsidRDefault="00D80F9B" w:rsidP="00D80F9B">
      <w:pPr>
        <w:numPr>
          <w:ilvl w:val="0"/>
          <w:numId w:val="9"/>
        </w:numPr>
        <w:jc w:val="both"/>
        <w:rPr>
          <w:rFonts w:ascii="Arial" w:hAnsi="Arial" w:cs="Arial"/>
          <w:sz w:val="22"/>
          <w:szCs w:val="22"/>
        </w:rPr>
      </w:pPr>
      <w:r w:rsidRPr="00D5657B">
        <w:rPr>
          <w:rFonts w:ascii="Arial" w:hAnsi="Arial" w:cs="Arial"/>
          <w:sz w:val="22"/>
          <w:szCs w:val="22"/>
        </w:rPr>
        <w:t xml:space="preserve">Facilitate the </w:t>
      </w:r>
      <w:r w:rsidR="00703643" w:rsidRPr="00D5657B">
        <w:rPr>
          <w:rFonts w:ascii="Arial" w:hAnsi="Arial" w:cs="Arial"/>
          <w:sz w:val="22"/>
          <w:szCs w:val="22"/>
        </w:rPr>
        <w:t>person</w:t>
      </w:r>
      <w:r w:rsidRPr="00D5657B">
        <w:rPr>
          <w:rFonts w:ascii="Arial" w:hAnsi="Arial" w:cs="Arial"/>
          <w:sz w:val="22"/>
          <w:szCs w:val="22"/>
        </w:rPr>
        <w:t xml:space="preserve"> continuing, but do not push for more information than the</w:t>
      </w:r>
      <w:r w:rsidR="00703643" w:rsidRPr="00D5657B">
        <w:rPr>
          <w:rFonts w:ascii="Arial" w:hAnsi="Arial" w:cs="Arial"/>
          <w:sz w:val="22"/>
          <w:szCs w:val="22"/>
        </w:rPr>
        <w:t>y are</w:t>
      </w:r>
      <w:r w:rsidRPr="00D5657B">
        <w:rPr>
          <w:rFonts w:ascii="Arial" w:hAnsi="Arial" w:cs="Arial"/>
          <w:sz w:val="22"/>
          <w:szCs w:val="22"/>
        </w:rPr>
        <w:t xml:space="preserve"> happy to give</w:t>
      </w:r>
    </w:p>
    <w:p w14:paraId="3B20E700" w14:textId="77777777" w:rsidR="00D80F9B" w:rsidRPr="00D5657B" w:rsidRDefault="00D80F9B" w:rsidP="00D80F9B">
      <w:pPr>
        <w:tabs>
          <w:tab w:val="left" w:pos="540"/>
        </w:tabs>
        <w:jc w:val="both"/>
        <w:rPr>
          <w:rFonts w:ascii="Arial" w:hAnsi="Arial" w:cs="Arial"/>
          <w:sz w:val="22"/>
          <w:szCs w:val="22"/>
        </w:rPr>
      </w:pPr>
    </w:p>
    <w:p w14:paraId="784AB939" w14:textId="77777777" w:rsidR="00D80F9B" w:rsidRPr="00D5657B" w:rsidRDefault="00D80F9B" w:rsidP="00D80F9B">
      <w:pPr>
        <w:numPr>
          <w:ilvl w:val="0"/>
          <w:numId w:val="9"/>
        </w:numPr>
        <w:spacing w:after="120"/>
        <w:jc w:val="both"/>
        <w:rPr>
          <w:rFonts w:ascii="Arial" w:hAnsi="Arial" w:cs="Arial"/>
          <w:sz w:val="22"/>
          <w:szCs w:val="22"/>
        </w:rPr>
      </w:pPr>
      <w:r w:rsidRPr="00D5657B">
        <w:rPr>
          <w:rFonts w:ascii="Arial" w:hAnsi="Arial" w:cs="Arial"/>
          <w:sz w:val="22"/>
          <w:szCs w:val="22"/>
        </w:rPr>
        <w:t>REASSURE</w:t>
      </w:r>
    </w:p>
    <w:p w14:paraId="65B0B1D2" w14:textId="77777777" w:rsidR="00D80F9B" w:rsidRPr="00D5657B" w:rsidRDefault="00D80F9B" w:rsidP="00D80F9B">
      <w:pPr>
        <w:numPr>
          <w:ilvl w:val="0"/>
          <w:numId w:val="9"/>
        </w:numPr>
        <w:spacing w:after="120"/>
        <w:jc w:val="both"/>
        <w:rPr>
          <w:rFonts w:ascii="Arial" w:hAnsi="Arial" w:cs="Arial"/>
          <w:sz w:val="22"/>
          <w:szCs w:val="22"/>
        </w:rPr>
      </w:pPr>
      <w:r w:rsidRPr="00D5657B">
        <w:rPr>
          <w:rFonts w:ascii="Arial" w:hAnsi="Arial" w:cs="Arial"/>
          <w:sz w:val="22"/>
          <w:szCs w:val="22"/>
        </w:rPr>
        <w:t xml:space="preserve">Be calm, try not to show disgust, revulsion, or disbelief at what the </w:t>
      </w:r>
      <w:r w:rsidR="00703643" w:rsidRPr="00D5657B">
        <w:rPr>
          <w:rFonts w:ascii="Arial" w:hAnsi="Arial" w:cs="Arial"/>
          <w:sz w:val="22"/>
          <w:szCs w:val="22"/>
        </w:rPr>
        <w:t>person</w:t>
      </w:r>
      <w:r w:rsidRPr="00D5657B">
        <w:rPr>
          <w:rFonts w:ascii="Arial" w:hAnsi="Arial" w:cs="Arial"/>
          <w:sz w:val="22"/>
          <w:szCs w:val="22"/>
        </w:rPr>
        <w:t xml:space="preserve"> is saying -- however much you might feel it</w:t>
      </w:r>
    </w:p>
    <w:p w14:paraId="46A2B7B4" w14:textId="77777777" w:rsidR="00703643" w:rsidRPr="00D5657B" w:rsidRDefault="00D80F9B" w:rsidP="00D80F9B">
      <w:pPr>
        <w:numPr>
          <w:ilvl w:val="0"/>
          <w:numId w:val="9"/>
        </w:numPr>
        <w:spacing w:after="120"/>
        <w:jc w:val="both"/>
        <w:rPr>
          <w:rFonts w:ascii="Arial" w:hAnsi="Arial" w:cs="Arial"/>
          <w:sz w:val="22"/>
          <w:szCs w:val="22"/>
        </w:rPr>
      </w:pPr>
      <w:r w:rsidRPr="00D5657B">
        <w:rPr>
          <w:rFonts w:ascii="Arial" w:hAnsi="Arial" w:cs="Arial"/>
          <w:sz w:val="22"/>
          <w:szCs w:val="22"/>
        </w:rPr>
        <w:t>Do not be judgemental</w:t>
      </w:r>
    </w:p>
    <w:p w14:paraId="6B6E5C3D" w14:textId="77777777" w:rsidR="00D80F9B" w:rsidRPr="00D5657B" w:rsidRDefault="00D80F9B" w:rsidP="00D80F9B">
      <w:pPr>
        <w:numPr>
          <w:ilvl w:val="0"/>
          <w:numId w:val="9"/>
        </w:numPr>
        <w:jc w:val="both"/>
        <w:rPr>
          <w:rFonts w:ascii="Arial" w:hAnsi="Arial" w:cs="Arial"/>
          <w:sz w:val="22"/>
          <w:szCs w:val="22"/>
        </w:rPr>
      </w:pPr>
      <w:r w:rsidRPr="00D5657B">
        <w:rPr>
          <w:rFonts w:ascii="Arial" w:hAnsi="Arial" w:cs="Arial"/>
          <w:sz w:val="22"/>
          <w:szCs w:val="22"/>
        </w:rPr>
        <w:t xml:space="preserve">Explain to the </w:t>
      </w:r>
      <w:r w:rsidR="00703643" w:rsidRPr="00D5657B">
        <w:rPr>
          <w:rFonts w:ascii="Arial" w:hAnsi="Arial" w:cs="Arial"/>
          <w:sz w:val="22"/>
          <w:szCs w:val="22"/>
        </w:rPr>
        <w:t>adult that they have a duty to report their allegation and they can be supported to do this; but under the confidentiality exclusions that were explained to them at the start, the Service has an obligation to report serious allegations to the appropriate agency.</w:t>
      </w:r>
    </w:p>
    <w:p w14:paraId="03D586ED" w14:textId="77777777" w:rsidR="00D80F9B" w:rsidRPr="00D5657B" w:rsidRDefault="00D80F9B" w:rsidP="00D80F9B">
      <w:pPr>
        <w:tabs>
          <w:tab w:val="left" w:pos="540"/>
        </w:tabs>
        <w:jc w:val="both"/>
        <w:rPr>
          <w:rFonts w:ascii="Arial" w:hAnsi="Arial" w:cs="Arial"/>
          <w:sz w:val="22"/>
          <w:szCs w:val="22"/>
        </w:rPr>
      </w:pPr>
    </w:p>
    <w:p w14:paraId="31A5E1D4" w14:textId="77777777" w:rsidR="00D80F9B" w:rsidRPr="00D5657B" w:rsidRDefault="00D80F9B" w:rsidP="00D80F9B">
      <w:pPr>
        <w:jc w:val="both"/>
        <w:rPr>
          <w:rFonts w:ascii="Arial" w:hAnsi="Arial" w:cs="Arial"/>
          <w:sz w:val="22"/>
          <w:szCs w:val="22"/>
        </w:rPr>
      </w:pPr>
      <w:r w:rsidRPr="00D5657B">
        <w:rPr>
          <w:rFonts w:ascii="Arial" w:hAnsi="Arial" w:cs="Arial"/>
          <w:sz w:val="22"/>
          <w:szCs w:val="22"/>
        </w:rPr>
        <w:t>RECORD</w:t>
      </w:r>
    </w:p>
    <w:p w14:paraId="43D5508A" w14:textId="77777777" w:rsidR="00D80F9B" w:rsidRPr="00D5657B" w:rsidRDefault="00D80F9B" w:rsidP="00D80F9B">
      <w:pPr>
        <w:numPr>
          <w:ilvl w:val="0"/>
          <w:numId w:val="10"/>
        </w:numPr>
        <w:jc w:val="both"/>
        <w:rPr>
          <w:rFonts w:ascii="Arial" w:hAnsi="Arial" w:cs="Arial"/>
          <w:sz w:val="22"/>
          <w:szCs w:val="22"/>
        </w:rPr>
      </w:pPr>
      <w:r w:rsidRPr="00D5657B">
        <w:rPr>
          <w:rFonts w:ascii="Arial" w:hAnsi="Arial" w:cs="Arial"/>
          <w:sz w:val="22"/>
          <w:szCs w:val="22"/>
        </w:rPr>
        <w:t xml:space="preserve">It is very important to make a written note, including the date and time, as soon afterwards as possible.  </w:t>
      </w:r>
      <w:r w:rsidR="00703643" w:rsidRPr="00D5657B">
        <w:rPr>
          <w:rFonts w:ascii="Arial" w:hAnsi="Arial" w:cs="Arial"/>
          <w:sz w:val="22"/>
          <w:szCs w:val="22"/>
        </w:rPr>
        <w:t xml:space="preserve">The supervisor / Service manager </w:t>
      </w:r>
      <w:r w:rsidR="00827774" w:rsidRPr="00D5657B">
        <w:rPr>
          <w:rFonts w:ascii="Arial" w:hAnsi="Arial" w:cs="Arial"/>
          <w:sz w:val="22"/>
          <w:szCs w:val="22"/>
        </w:rPr>
        <w:t>should if possible be spoken to before a referral is made.</w:t>
      </w:r>
    </w:p>
    <w:p w14:paraId="697FA5C2" w14:textId="77777777" w:rsidR="00827774" w:rsidRPr="00D5657B" w:rsidRDefault="00827774" w:rsidP="00015E20">
      <w:pPr>
        <w:ind w:left="360"/>
        <w:jc w:val="both"/>
        <w:rPr>
          <w:rFonts w:ascii="Arial" w:hAnsi="Arial" w:cs="Arial"/>
          <w:sz w:val="22"/>
          <w:szCs w:val="22"/>
        </w:rPr>
      </w:pPr>
    </w:p>
    <w:p w14:paraId="6106E555" w14:textId="77777777" w:rsidR="001E6F9A" w:rsidRPr="00D5657B" w:rsidRDefault="00827774" w:rsidP="00D80F9B">
      <w:pPr>
        <w:numPr>
          <w:ilvl w:val="0"/>
          <w:numId w:val="11"/>
        </w:numPr>
        <w:spacing w:after="120"/>
        <w:ind w:left="527" w:hanging="357"/>
        <w:jc w:val="both"/>
        <w:rPr>
          <w:rFonts w:ascii="Arial" w:hAnsi="Arial" w:cs="Arial"/>
          <w:sz w:val="22"/>
          <w:szCs w:val="22"/>
        </w:rPr>
      </w:pPr>
      <w:r w:rsidRPr="00D5657B">
        <w:rPr>
          <w:rFonts w:ascii="Arial" w:hAnsi="Arial" w:cs="Arial"/>
          <w:sz w:val="22"/>
          <w:szCs w:val="22"/>
        </w:rPr>
        <w:br w:type="page"/>
      </w:r>
      <w:r w:rsidR="001E6F9A" w:rsidRPr="00D5657B">
        <w:rPr>
          <w:rFonts w:ascii="Arial" w:hAnsi="Arial" w:cs="Arial"/>
          <w:b/>
          <w:sz w:val="22"/>
          <w:szCs w:val="22"/>
          <w:u w:val="single"/>
        </w:rPr>
        <w:t xml:space="preserve">APPENDIX </w:t>
      </w:r>
      <w:r w:rsidRPr="00D5657B">
        <w:rPr>
          <w:rFonts w:ascii="Arial" w:hAnsi="Arial" w:cs="Arial"/>
          <w:b/>
          <w:sz w:val="22"/>
          <w:szCs w:val="22"/>
          <w:u w:val="single"/>
        </w:rPr>
        <w:t>5</w:t>
      </w:r>
      <w:r w:rsidR="001E6F9A" w:rsidRPr="00D5657B">
        <w:rPr>
          <w:rFonts w:ascii="Arial" w:hAnsi="Arial" w:cs="Arial"/>
          <w:b/>
          <w:sz w:val="22"/>
          <w:szCs w:val="22"/>
        </w:rPr>
        <w:t xml:space="preserve"> </w:t>
      </w:r>
      <w:r w:rsidR="001E6F9A" w:rsidRPr="00D5657B">
        <w:rPr>
          <w:rFonts w:ascii="Arial" w:hAnsi="Arial" w:cs="Arial"/>
          <w:b/>
          <w:sz w:val="22"/>
          <w:szCs w:val="22"/>
        </w:rPr>
        <w:tab/>
        <w:t>POSSIBLE INDICATORS OF ABUSE</w:t>
      </w:r>
    </w:p>
    <w:p w14:paraId="6098D042" w14:textId="77777777" w:rsidR="001E6F9A" w:rsidRPr="00D5657B" w:rsidRDefault="001E6F9A">
      <w:pPr>
        <w:jc w:val="both"/>
        <w:rPr>
          <w:rFonts w:ascii="Arial" w:hAnsi="Arial" w:cs="Arial"/>
          <w:sz w:val="22"/>
          <w:szCs w:val="22"/>
        </w:rPr>
      </w:pPr>
    </w:p>
    <w:p w14:paraId="617A60C5" w14:textId="77777777" w:rsidR="001E6F9A" w:rsidRPr="00D5657B" w:rsidRDefault="001E6F9A">
      <w:pPr>
        <w:jc w:val="both"/>
        <w:rPr>
          <w:rFonts w:ascii="Arial" w:hAnsi="Arial" w:cs="Arial"/>
          <w:b/>
          <w:i/>
          <w:sz w:val="22"/>
          <w:szCs w:val="22"/>
        </w:rPr>
      </w:pPr>
      <w:r w:rsidRPr="00D5657B">
        <w:rPr>
          <w:rFonts w:ascii="Arial" w:hAnsi="Arial" w:cs="Arial"/>
          <w:b/>
          <w:i/>
          <w:sz w:val="22"/>
          <w:szCs w:val="22"/>
        </w:rPr>
        <w:t>NOTE: THIS IS NOT A CHECK LIST</w:t>
      </w:r>
    </w:p>
    <w:p w14:paraId="2EDF5BE1" w14:textId="77777777" w:rsidR="001E6F9A" w:rsidRPr="00D5657B" w:rsidRDefault="001E6F9A">
      <w:pPr>
        <w:tabs>
          <w:tab w:val="num" w:pos="540"/>
        </w:tabs>
        <w:spacing w:after="120"/>
        <w:jc w:val="both"/>
        <w:rPr>
          <w:rFonts w:ascii="Arial" w:hAnsi="Arial" w:cs="Arial"/>
          <w:sz w:val="22"/>
          <w:szCs w:val="22"/>
        </w:rPr>
      </w:pPr>
      <w:r w:rsidRPr="00D5657B">
        <w:rPr>
          <w:rFonts w:ascii="Arial" w:hAnsi="Arial" w:cs="Arial"/>
          <w:sz w:val="22"/>
          <w:szCs w:val="22"/>
        </w:rPr>
        <w:t xml:space="preserve">The following list illustrates some of the signs and behaviours which </w:t>
      </w:r>
      <w:r w:rsidRPr="00D5657B">
        <w:rPr>
          <w:rFonts w:ascii="Arial" w:hAnsi="Arial" w:cs="Arial"/>
          <w:b/>
          <w:sz w:val="22"/>
          <w:szCs w:val="22"/>
        </w:rPr>
        <w:t>may</w:t>
      </w:r>
      <w:r w:rsidRPr="00D5657B">
        <w:rPr>
          <w:rFonts w:ascii="Arial" w:hAnsi="Arial" w:cs="Arial"/>
          <w:sz w:val="22"/>
          <w:szCs w:val="22"/>
        </w:rPr>
        <w:t xml:space="preserve"> be indicators of possible abuse, bearing in mind that:</w:t>
      </w:r>
    </w:p>
    <w:p w14:paraId="49D4994F" w14:textId="77777777" w:rsidR="001E6F9A" w:rsidRPr="00D5657B" w:rsidRDefault="001E6F9A" w:rsidP="002D2111">
      <w:pPr>
        <w:numPr>
          <w:ilvl w:val="0"/>
          <w:numId w:val="3"/>
        </w:numPr>
        <w:tabs>
          <w:tab w:val="clear" w:pos="709"/>
          <w:tab w:val="num" w:pos="540"/>
        </w:tabs>
        <w:spacing w:after="120"/>
        <w:ind w:left="539" w:hanging="539"/>
        <w:jc w:val="both"/>
        <w:rPr>
          <w:rFonts w:ascii="Arial" w:hAnsi="Arial" w:cs="Arial"/>
          <w:sz w:val="22"/>
          <w:szCs w:val="22"/>
        </w:rPr>
      </w:pPr>
      <w:r w:rsidRPr="00D5657B">
        <w:rPr>
          <w:rFonts w:ascii="Arial" w:hAnsi="Arial" w:cs="Arial"/>
          <w:sz w:val="22"/>
          <w:szCs w:val="22"/>
        </w:rPr>
        <w:t>this list is not comprehensive;</w:t>
      </w:r>
    </w:p>
    <w:p w14:paraId="7C0A4BFB" w14:textId="77777777" w:rsidR="001E6F9A" w:rsidRPr="00D5657B" w:rsidRDefault="001E6F9A" w:rsidP="002D2111">
      <w:pPr>
        <w:numPr>
          <w:ilvl w:val="0"/>
          <w:numId w:val="3"/>
        </w:numPr>
        <w:tabs>
          <w:tab w:val="clear" w:pos="709"/>
          <w:tab w:val="num" w:pos="540"/>
        </w:tabs>
        <w:spacing w:after="120"/>
        <w:ind w:left="539" w:hanging="539"/>
        <w:jc w:val="both"/>
        <w:rPr>
          <w:rFonts w:ascii="Arial" w:hAnsi="Arial" w:cs="Arial"/>
          <w:sz w:val="22"/>
          <w:szCs w:val="22"/>
        </w:rPr>
      </w:pPr>
      <w:r w:rsidRPr="00D5657B">
        <w:rPr>
          <w:rFonts w:ascii="Arial" w:hAnsi="Arial" w:cs="Arial"/>
          <w:sz w:val="22"/>
          <w:szCs w:val="22"/>
        </w:rPr>
        <w:t>the appearance of one or more of these possible indicators is not grounds to assume child</w:t>
      </w:r>
      <w:r w:rsidR="00041921" w:rsidRPr="00D5657B">
        <w:rPr>
          <w:rFonts w:ascii="Arial" w:hAnsi="Arial" w:cs="Arial"/>
          <w:sz w:val="22"/>
          <w:szCs w:val="22"/>
        </w:rPr>
        <w:t xml:space="preserve"> </w:t>
      </w:r>
      <w:r w:rsidRPr="00D5657B">
        <w:rPr>
          <w:rFonts w:ascii="Arial" w:hAnsi="Arial" w:cs="Arial"/>
          <w:sz w:val="22"/>
          <w:szCs w:val="22"/>
        </w:rPr>
        <w:t>abuse</w:t>
      </w:r>
      <w:r w:rsidR="00B151B8" w:rsidRPr="00D5657B">
        <w:rPr>
          <w:rFonts w:ascii="Arial" w:hAnsi="Arial" w:cs="Arial"/>
          <w:b/>
          <w:sz w:val="22"/>
          <w:szCs w:val="22"/>
        </w:rPr>
        <w:t>.</w:t>
      </w:r>
    </w:p>
    <w:p w14:paraId="3211C5AF" w14:textId="77777777" w:rsidR="001E6F9A" w:rsidRPr="00D5657B" w:rsidRDefault="001E6F9A" w:rsidP="00B151B8">
      <w:pPr>
        <w:numPr>
          <w:ilvl w:val="0"/>
          <w:numId w:val="4"/>
        </w:numPr>
        <w:tabs>
          <w:tab w:val="clear" w:pos="530"/>
          <w:tab w:val="num" w:pos="1069"/>
        </w:tabs>
        <w:spacing w:after="120"/>
        <w:ind w:left="1078" w:hanging="539"/>
        <w:jc w:val="both"/>
        <w:rPr>
          <w:rFonts w:ascii="Arial" w:hAnsi="Arial" w:cs="Arial"/>
          <w:sz w:val="22"/>
          <w:szCs w:val="22"/>
        </w:rPr>
      </w:pPr>
      <w:r w:rsidRPr="00D5657B">
        <w:rPr>
          <w:rFonts w:ascii="Arial" w:hAnsi="Arial" w:cs="Arial"/>
          <w:sz w:val="22"/>
          <w:szCs w:val="22"/>
        </w:rPr>
        <w:t>Doubtful or inconsistent explanations of fractures, cuts, bruises, scalds, burns, lacerations, swellings, or bite marks.</w:t>
      </w:r>
    </w:p>
    <w:p w14:paraId="6ED99AD2" w14:textId="77777777" w:rsidR="001E6F9A" w:rsidRPr="00D5657B" w:rsidRDefault="001E6F9A" w:rsidP="00B151B8">
      <w:pPr>
        <w:numPr>
          <w:ilvl w:val="0"/>
          <w:numId w:val="4"/>
        </w:numPr>
        <w:tabs>
          <w:tab w:val="clear" w:pos="530"/>
          <w:tab w:val="num" w:pos="1069"/>
        </w:tabs>
        <w:spacing w:after="120"/>
        <w:ind w:left="1078" w:hanging="539"/>
        <w:jc w:val="both"/>
        <w:rPr>
          <w:rFonts w:ascii="Arial" w:hAnsi="Arial" w:cs="Arial"/>
          <w:sz w:val="22"/>
          <w:szCs w:val="22"/>
        </w:rPr>
      </w:pPr>
      <w:r w:rsidRPr="00D5657B">
        <w:rPr>
          <w:rFonts w:ascii="Arial" w:hAnsi="Arial" w:cs="Arial"/>
          <w:sz w:val="22"/>
          <w:szCs w:val="22"/>
        </w:rPr>
        <w:t>Damage round the mouth and ears; the child who is crawling or walking can frequently get cuts or bruises, but it is not so easy for babies to incur such injuries.</w:t>
      </w:r>
    </w:p>
    <w:p w14:paraId="2D1558BC" w14:textId="77777777" w:rsidR="001E6F9A" w:rsidRPr="00D5657B" w:rsidRDefault="001E6F9A" w:rsidP="00B151B8">
      <w:pPr>
        <w:numPr>
          <w:ilvl w:val="0"/>
          <w:numId w:val="4"/>
        </w:numPr>
        <w:tabs>
          <w:tab w:val="clear" w:pos="530"/>
          <w:tab w:val="num" w:pos="1069"/>
        </w:tabs>
        <w:spacing w:after="120"/>
        <w:ind w:left="1078" w:hanging="539"/>
        <w:jc w:val="both"/>
        <w:rPr>
          <w:rFonts w:ascii="Arial" w:hAnsi="Arial" w:cs="Arial"/>
          <w:sz w:val="22"/>
          <w:szCs w:val="22"/>
        </w:rPr>
      </w:pPr>
      <w:r w:rsidRPr="00D5657B">
        <w:rPr>
          <w:rFonts w:ascii="Arial" w:hAnsi="Arial" w:cs="Arial"/>
          <w:sz w:val="22"/>
          <w:szCs w:val="22"/>
        </w:rPr>
        <w:t>Bruising in areas which a child would not normally injure in everyday play; e.g. centre of the back, abdomen.</w:t>
      </w:r>
    </w:p>
    <w:p w14:paraId="26F9F43F" w14:textId="77777777" w:rsidR="001E6F9A" w:rsidRPr="00D5657B" w:rsidRDefault="001E6F9A" w:rsidP="00B151B8">
      <w:pPr>
        <w:numPr>
          <w:ilvl w:val="0"/>
          <w:numId w:val="4"/>
        </w:numPr>
        <w:tabs>
          <w:tab w:val="clear" w:pos="530"/>
          <w:tab w:val="num" w:pos="1069"/>
        </w:tabs>
        <w:spacing w:after="120"/>
        <w:ind w:left="1078" w:hanging="539"/>
        <w:jc w:val="both"/>
        <w:rPr>
          <w:rFonts w:ascii="Arial" w:hAnsi="Arial" w:cs="Arial"/>
          <w:sz w:val="22"/>
          <w:szCs w:val="22"/>
        </w:rPr>
      </w:pPr>
      <w:r w:rsidRPr="00D5657B">
        <w:rPr>
          <w:rFonts w:ascii="Arial" w:hAnsi="Arial" w:cs="Arial"/>
          <w:sz w:val="22"/>
          <w:szCs w:val="22"/>
        </w:rPr>
        <w:t>Bruising which would indicate that the child has been gripped too tightly, and possibly shaken.  This may take the form of finger-tip bruising on the upper arms, chest, or face.</w:t>
      </w:r>
    </w:p>
    <w:p w14:paraId="5E1BE775" w14:textId="77777777" w:rsidR="001E6F9A" w:rsidRPr="00D5657B" w:rsidRDefault="001E6F9A" w:rsidP="00B151B8">
      <w:pPr>
        <w:numPr>
          <w:ilvl w:val="0"/>
          <w:numId w:val="4"/>
        </w:numPr>
        <w:tabs>
          <w:tab w:val="clear" w:pos="530"/>
          <w:tab w:val="num" w:pos="1069"/>
        </w:tabs>
        <w:spacing w:after="120"/>
        <w:ind w:left="1078" w:hanging="539"/>
        <w:jc w:val="both"/>
        <w:rPr>
          <w:rFonts w:ascii="Arial" w:hAnsi="Arial" w:cs="Arial"/>
          <w:sz w:val="22"/>
          <w:szCs w:val="22"/>
        </w:rPr>
      </w:pPr>
      <w:r w:rsidRPr="00D5657B">
        <w:rPr>
          <w:rFonts w:ascii="Arial" w:hAnsi="Arial" w:cs="Arial"/>
          <w:sz w:val="22"/>
          <w:szCs w:val="22"/>
        </w:rPr>
        <w:t>Failure to thrive emotionally, developmentally, or physically.  There may also be loss of weight, lethargy, and tiredness.</w:t>
      </w:r>
    </w:p>
    <w:p w14:paraId="6F8B53C9" w14:textId="77777777" w:rsidR="001E6F9A" w:rsidRPr="00D5657B" w:rsidRDefault="001E6F9A" w:rsidP="00B151B8">
      <w:pPr>
        <w:numPr>
          <w:ilvl w:val="0"/>
          <w:numId w:val="4"/>
        </w:numPr>
        <w:tabs>
          <w:tab w:val="clear" w:pos="530"/>
          <w:tab w:val="num" w:pos="1069"/>
        </w:tabs>
        <w:spacing w:after="120"/>
        <w:ind w:left="1078" w:hanging="539"/>
        <w:jc w:val="both"/>
        <w:rPr>
          <w:rFonts w:ascii="Arial" w:hAnsi="Arial" w:cs="Arial"/>
          <w:sz w:val="22"/>
          <w:szCs w:val="22"/>
        </w:rPr>
      </w:pPr>
      <w:r w:rsidRPr="00D5657B">
        <w:rPr>
          <w:rFonts w:ascii="Arial" w:hAnsi="Arial" w:cs="Arial"/>
          <w:sz w:val="22"/>
          <w:szCs w:val="22"/>
        </w:rPr>
        <w:t>Symptoms of the consumption of potentially damaging substances; e.g. excess alcohol, overdoes of medicines, cleaning fluids.</w:t>
      </w:r>
    </w:p>
    <w:p w14:paraId="4F1A2F85" w14:textId="77777777" w:rsidR="001E6F9A" w:rsidRPr="00D5657B" w:rsidRDefault="001E6F9A" w:rsidP="00B151B8">
      <w:pPr>
        <w:numPr>
          <w:ilvl w:val="0"/>
          <w:numId w:val="4"/>
        </w:numPr>
        <w:tabs>
          <w:tab w:val="clear" w:pos="530"/>
          <w:tab w:val="num" w:pos="1069"/>
        </w:tabs>
        <w:spacing w:after="120"/>
        <w:ind w:left="1078" w:hanging="539"/>
        <w:jc w:val="both"/>
        <w:rPr>
          <w:rFonts w:ascii="Arial" w:hAnsi="Arial" w:cs="Arial"/>
          <w:sz w:val="22"/>
          <w:szCs w:val="22"/>
        </w:rPr>
      </w:pPr>
      <w:r w:rsidRPr="00D5657B">
        <w:rPr>
          <w:rFonts w:ascii="Arial" w:hAnsi="Arial" w:cs="Arial"/>
          <w:sz w:val="22"/>
          <w:szCs w:val="22"/>
        </w:rPr>
        <w:t xml:space="preserve">Unusual or suspicious behaviour of parents, including </w:t>
      </w:r>
      <w:r w:rsidR="00CA7C4F" w:rsidRPr="00D5657B">
        <w:rPr>
          <w:rFonts w:ascii="Arial" w:hAnsi="Arial" w:cs="Arial"/>
          <w:sz w:val="22"/>
          <w:szCs w:val="22"/>
        </w:rPr>
        <w:t>fabricated and induced illness.</w:t>
      </w:r>
    </w:p>
    <w:p w14:paraId="3A9DD191" w14:textId="77777777" w:rsidR="00041921" w:rsidRPr="00D5657B" w:rsidRDefault="001E6F9A" w:rsidP="00B151B8">
      <w:pPr>
        <w:numPr>
          <w:ilvl w:val="0"/>
          <w:numId w:val="4"/>
        </w:numPr>
        <w:tabs>
          <w:tab w:val="clear" w:pos="530"/>
          <w:tab w:val="num" w:pos="1069"/>
        </w:tabs>
        <w:spacing w:after="120"/>
        <w:ind w:left="539"/>
        <w:jc w:val="both"/>
        <w:rPr>
          <w:rFonts w:ascii="Arial" w:hAnsi="Arial" w:cs="Arial"/>
          <w:strike/>
          <w:sz w:val="22"/>
          <w:szCs w:val="22"/>
        </w:rPr>
      </w:pPr>
      <w:r w:rsidRPr="00D5657B">
        <w:rPr>
          <w:rFonts w:ascii="Arial" w:hAnsi="Arial" w:cs="Arial"/>
          <w:sz w:val="22"/>
          <w:szCs w:val="22"/>
        </w:rPr>
        <w:t>Unexplained absences from school, nursery, etc</w:t>
      </w:r>
      <w:r w:rsidR="00041921" w:rsidRPr="00D5657B">
        <w:rPr>
          <w:rFonts w:ascii="Arial" w:hAnsi="Arial" w:cs="Arial"/>
          <w:sz w:val="22"/>
          <w:szCs w:val="22"/>
        </w:rPr>
        <w:t>.</w:t>
      </w:r>
    </w:p>
    <w:p w14:paraId="537D6FC2" w14:textId="77777777" w:rsidR="00041921" w:rsidRPr="00D5657B" w:rsidRDefault="001E6F9A" w:rsidP="00B151B8">
      <w:pPr>
        <w:numPr>
          <w:ilvl w:val="0"/>
          <w:numId w:val="4"/>
        </w:numPr>
        <w:tabs>
          <w:tab w:val="clear" w:pos="530"/>
          <w:tab w:val="num" w:pos="1069"/>
        </w:tabs>
        <w:spacing w:after="120"/>
        <w:ind w:left="539"/>
        <w:jc w:val="both"/>
        <w:rPr>
          <w:rFonts w:ascii="Arial" w:hAnsi="Arial" w:cs="Arial"/>
          <w:sz w:val="22"/>
          <w:szCs w:val="22"/>
        </w:rPr>
      </w:pPr>
      <w:r w:rsidRPr="00D5657B">
        <w:rPr>
          <w:rFonts w:ascii="Arial" w:hAnsi="Arial" w:cs="Arial"/>
          <w:sz w:val="22"/>
          <w:szCs w:val="22"/>
        </w:rPr>
        <w:t>Undue fear of adults</w:t>
      </w:r>
      <w:r w:rsidR="00A80157" w:rsidRPr="00D5657B">
        <w:rPr>
          <w:rFonts w:ascii="Arial" w:hAnsi="Arial" w:cs="Arial"/>
          <w:b/>
          <w:sz w:val="22"/>
          <w:szCs w:val="22"/>
        </w:rPr>
        <w:t>.</w:t>
      </w:r>
      <w:r w:rsidRPr="00D5657B">
        <w:rPr>
          <w:rFonts w:ascii="Arial" w:hAnsi="Arial" w:cs="Arial"/>
          <w:strike/>
          <w:sz w:val="22"/>
          <w:szCs w:val="22"/>
        </w:rPr>
        <w:t xml:space="preserve"> </w:t>
      </w:r>
    </w:p>
    <w:p w14:paraId="0E353547" w14:textId="77777777" w:rsidR="00A80157" w:rsidRPr="00D5657B" w:rsidRDefault="00A80157" w:rsidP="00B151B8">
      <w:pPr>
        <w:numPr>
          <w:ilvl w:val="0"/>
          <w:numId w:val="4"/>
        </w:numPr>
        <w:tabs>
          <w:tab w:val="clear" w:pos="530"/>
          <w:tab w:val="num" w:pos="1069"/>
        </w:tabs>
        <w:spacing w:after="120"/>
        <w:ind w:left="539"/>
        <w:jc w:val="both"/>
        <w:rPr>
          <w:rFonts w:ascii="Arial" w:hAnsi="Arial" w:cs="Arial"/>
          <w:sz w:val="22"/>
          <w:szCs w:val="22"/>
        </w:rPr>
      </w:pPr>
      <w:r w:rsidRPr="00D5657B">
        <w:rPr>
          <w:rFonts w:ascii="Arial" w:hAnsi="Arial" w:cs="Arial"/>
          <w:sz w:val="22"/>
          <w:szCs w:val="22"/>
        </w:rPr>
        <w:t>Apprehensive or withdrawn behaviour.</w:t>
      </w:r>
    </w:p>
    <w:p w14:paraId="2A49A96E" w14:textId="77777777" w:rsidR="001E6F9A" w:rsidRPr="00D5657B" w:rsidRDefault="001E6F9A" w:rsidP="00B151B8">
      <w:pPr>
        <w:numPr>
          <w:ilvl w:val="0"/>
          <w:numId w:val="4"/>
        </w:numPr>
        <w:tabs>
          <w:tab w:val="clear" w:pos="530"/>
          <w:tab w:val="num" w:pos="1069"/>
        </w:tabs>
        <w:spacing w:after="120"/>
        <w:ind w:left="539"/>
        <w:jc w:val="both"/>
        <w:rPr>
          <w:rFonts w:ascii="Arial" w:hAnsi="Arial" w:cs="Arial"/>
          <w:sz w:val="22"/>
          <w:szCs w:val="22"/>
        </w:rPr>
      </w:pPr>
      <w:r w:rsidRPr="00D5657B">
        <w:rPr>
          <w:rFonts w:ascii="Arial" w:hAnsi="Arial" w:cs="Arial"/>
          <w:sz w:val="22"/>
          <w:szCs w:val="22"/>
        </w:rPr>
        <w:t>Very aggressive behaviour.</w:t>
      </w:r>
    </w:p>
    <w:p w14:paraId="66F5A31F" w14:textId="77777777" w:rsidR="001E6F9A" w:rsidRPr="00D5657B" w:rsidRDefault="001E6F9A" w:rsidP="00B151B8">
      <w:pPr>
        <w:numPr>
          <w:ilvl w:val="0"/>
          <w:numId w:val="4"/>
        </w:numPr>
        <w:tabs>
          <w:tab w:val="clear" w:pos="530"/>
          <w:tab w:val="num" w:pos="1069"/>
        </w:tabs>
        <w:spacing w:after="120"/>
        <w:ind w:left="539"/>
        <w:jc w:val="both"/>
        <w:rPr>
          <w:rFonts w:ascii="Arial" w:hAnsi="Arial" w:cs="Arial"/>
          <w:sz w:val="22"/>
          <w:szCs w:val="22"/>
        </w:rPr>
      </w:pPr>
      <w:r w:rsidRPr="00D5657B">
        <w:rPr>
          <w:rFonts w:ascii="Arial" w:hAnsi="Arial" w:cs="Arial"/>
          <w:sz w:val="22"/>
          <w:szCs w:val="22"/>
        </w:rPr>
        <w:t xml:space="preserve">Running away from Home. </w:t>
      </w:r>
      <w:r w:rsidR="00A80157" w:rsidRPr="00D5657B">
        <w:rPr>
          <w:rFonts w:ascii="Arial" w:hAnsi="Arial" w:cs="Arial"/>
          <w:sz w:val="22"/>
          <w:szCs w:val="22"/>
        </w:rPr>
        <w:t xml:space="preserve"> </w:t>
      </w:r>
    </w:p>
    <w:p w14:paraId="787FC502" w14:textId="77777777" w:rsidR="001E6F9A" w:rsidRPr="00D5657B" w:rsidRDefault="001E6F9A" w:rsidP="00B151B8">
      <w:pPr>
        <w:numPr>
          <w:ilvl w:val="0"/>
          <w:numId w:val="4"/>
        </w:numPr>
        <w:tabs>
          <w:tab w:val="clear" w:pos="530"/>
          <w:tab w:val="num" w:pos="1069"/>
        </w:tabs>
        <w:spacing w:after="120"/>
        <w:ind w:left="539"/>
        <w:jc w:val="both"/>
        <w:rPr>
          <w:rFonts w:ascii="Arial" w:hAnsi="Arial" w:cs="Arial"/>
          <w:sz w:val="22"/>
          <w:szCs w:val="22"/>
        </w:rPr>
      </w:pPr>
      <w:r w:rsidRPr="00D5657B">
        <w:rPr>
          <w:rFonts w:ascii="Arial" w:hAnsi="Arial" w:cs="Arial"/>
          <w:sz w:val="22"/>
          <w:szCs w:val="22"/>
        </w:rPr>
        <w:t>Anorexia Nervosa.</w:t>
      </w:r>
    </w:p>
    <w:p w14:paraId="58B5DB61" w14:textId="77777777" w:rsidR="001E6F9A" w:rsidRPr="00D5657B" w:rsidRDefault="001E6F9A" w:rsidP="00B151B8">
      <w:pPr>
        <w:numPr>
          <w:ilvl w:val="0"/>
          <w:numId w:val="4"/>
        </w:numPr>
        <w:tabs>
          <w:tab w:val="clear" w:pos="530"/>
          <w:tab w:val="num" w:pos="1069"/>
        </w:tabs>
        <w:spacing w:after="120"/>
        <w:ind w:left="539"/>
        <w:jc w:val="both"/>
        <w:rPr>
          <w:rFonts w:ascii="Arial" w:hAnsi="Arial" w:cs="Arial"/>
          <w:sz w:val="22"/>
          <w:szCs w:val="22"/>
        </w:rPr>
      </w:pPr>
      <w:r w:rsidRPr="00D5657B">
        <w:rPr>
          <w:rFonts w:ascii="Arial" w:hAnsi="Arial" w:cs="Arial"/>
          <w:sz w:val="22"/>
          <w:szCs w:val="22"/>
        </w:rPr>
        <w:t>Bulimia.</w:t>
      </w:r>
    </w:p>
    <w:p w14:paraId="53AE099B" w14:textId="77777777" w:rsidR="001E6F9A" w:rsidRPr="00D5657B" w:rsidRDefault="001E6F9A" w:rsidP="00B151B8">
      <w:pPr>
        <w:numPr>
          <w:ilvl w:val="0"/>
          <w:numId w:val="4"/>
        </w:numPr>
        <w:tabs>
          <w:tab w:val="clear" w:pos="530"/>
          <w:tab w:val="num" w:pos="1069"/>
        </w:tabs>
        <w:spacing w:after="120"/>
        <w:ind w:left="539"/>
        <w:jc w:val="both"/>
        <w:rPr>
          <w:rFonts w:ascii="Arial" w:hAnsi="Arial" w:cs="Arial"/>
          <w:sz w:val="22"/>
          <w:szCs w:val="22"/>
        </w:rPr>
      </w:pPr>
      <w:r w:rsidRPr="00D5657B">
        <w:rPr>
          <w:rFonts w:ascii="Arial" w:hAnsi="Arial" w:cs="Arial"/>
          <w:sz w:val="22"/>
          <w:szCs w:val="22"/>
        </w:rPr>
        <w:t>Insomnia.</w:t>
      </w:r>
    </w:p>
    <w:p w14:paraId="56B35254" w14:textId="77777777" w:rsidR="001E6F9A" w:rsidRPr="00D5657B" w:rsidRDefault="001E6F9A" w:rsidP="00B151B8">
      <w:pPr>
        <w:numPr>
          <w:ilvl w:val="0"/>
          <w:numId w:val="4"/>
        </w:numPr>
        <w:tabs>
          <w:tab w:val="clear" w:pos="530"/>
          <w:tab w:val="num" w:pos="1069"/>
        </w:tabs>
        <w:spacing w:after="120"/>
        <w:ind w:left="539"/>
        <w:jc w:val="both"/>
        <w:rPr>
          <w:rFonts w:ascii="Arial" w:hAnsi="Arial" w:cs="Arial"/>
          <w:sz w:val="22"/>
          <w:szCs w:val="22"/>
        </w:rPr>
      </w:pPr>
      <w:r w:rsidRPr="00D5657B">
        <w:rPr>
          <w:rFonts w:ascii="Arial" w:hAnsi="Arial" w:cs="Arial"/>
          <w:sz w:val="22"/>
          <w:szCs w:val="22"/>
        </w:rPr>
        <w:t>Depression.</w:t>
      </w:r>
    </w:p>
    <w:p w14:paraId="386A443F" w14:textId="77777777" w:rsidR="001E6F9A" w:rsidRPr="00D5657B" w:rsidRDefault="001E6F9A" w:rsidP="00B151B8">
      <w:pPr>
        <w:numPr>
          <w:ilvl w:val="0"/>
          <w:numId w:val="4"/>
        </w:numPr>
        <w:tabs>
          <w:tab w:val="clear" w:pos="530"/>
          <w:tab w:val="num" w:pos="1069"/>
        </w:tabs>
        <w:spacing w:after="120"/>
        <w:ind w:left="539"/>
        <w:jc w:val="both"/>
        <w:rPr>
          <w:rFonts w:ascii="Arial" w:hAnsi="Arial" w:cs="Arial"/>
          <w:sz w:val="22"/>
          <w:szCs w:val="22"/>
        </w:rPr>
      </w:pPr>
      <w:r w:rsidRPr="00D5657B">
        <w:rPr>
          <w:rFonts w:ascii="Arial" w:hAnsi="Arial" w:cs="Arial"/>
          <w:sz w:val="22"/>
          <w:szCs w:val="22"/>
        </w:rPr>
        <w:t>Recurrent urinary-tract, genital, or vaginal infections.</w:t>
      </w:r>
    </w:p>
    <w:p w14:paraId="5FC8F5A8" w14:textId="77777777" w:rsidR="001E6F9A" w:rsidRPr="00D5657B" w:rsidRDefault="001E6F9A" w:rsidP="00B151B8">
      <w:pPr>
        <w:numPr>
          <w:ilvl w:val="0"/>
          <w:numId w:val="4"/>
        </w:numPr>
        <w:tabs>
          <w:tab w:val="clear" w:pos="530"/>
          <w:tab w:val="num" w:pos="1069"/>
        </w:tabs>
        <w:spacing w:after="120"/>
        <w:ind w:left="1078" w:hanging="539"/>
        <w:jc w:val="both"/>
        <w:rPr>
          <w:rFonts w:ascii="Arial" w:hAnsi="Arial" w:cs="Arial"/>
          <w:sz w:val="22"/>
          <w:szCs w:val="22"/>
        </w:rPr>
      </w:pPr>
      <w:r w:rsidRPr="00D5657B">
        <w:rPr>
          <w:rFonts w:ascii="Arial" w:hAnsi="Arial" w:cs="Arial"/>
          <w:sz w:val="22"/>
          <w:szCs w:val="22"/>
        </w:rPr>
        <w:t>Sexual knowledge inappropriate to age, shown through behaviour, writing, talking, or drawing.</w:t>
      </w:r>
    </w:p>
    <w:p w14:paraId="3B8526E4" w14:textId="77777777" w:rsidR="001E6F9A" w:rsidRPr="00D5657B" w:rsidRDefault="001E6F9A">
      <w:pPr>
        <w:jc w:val="both"/>
        <w:rPr>
          <w:rFonts w:ascii="Arial" w:hAnsi="Arial" w:cs="Arial"/>
          <w:sz w:val="22"/>
          <w:szCs w:val="22"/>
        </w:rPr>
      </w:pPr>
      <w:r w:rsidRPr="00D5657B">
        <w:rPr>
          <w:rFonts w:ascii="Arial" w:hAnsi="Arial" w:cs="Arial"/>
          <w:sz w:val="22"/>
          <w:szCs w:val="22"/>
        </w:rPr>
        <w:t>The above indicates that child</w:t>
      </w:r>
      <w:r w:rsidR="00041921" w:rsidRPr="00D5657B">
        <w:rPr>
          <w:rFonts w:ascii="Arial" w:hAnsi="Arial" w:cs="Arial"/>
          <w:sz w:val="22"/>
          <w:szCs w:val="22"/>
        </w:rPr>
        <w:t xml:space="preserve"> </w:t>
      </w:r>
      <w:r w:rsidRPr="00D5657B">
        <w:rPr>
          <w:rFonts w:ascii="Arial" w:hAnsi="Arial" w:cs="Arial"/>
          <w:sz w:val="22"/>
          <w:szCs w:val="22"/>
        </w:rPr>
        <w:t>abuse may be present in a variety of ways. It is important to understand that any adverse change in a child's behaviour or performance should raise concern of the possibility of abuse if there are no other adequate explanations; nevertheless, one cannot assume child</w:t>
      </w:r>
      <w:r w:rsidR="00041921" w:rsidRPr="00D5657B">
        <w:rPr>
          <w:rFonts w:ascii="Arial" w:hAnsi="Arial" w:cs="Arial"/>
          <w:sz w:val="22"/>
          <w:szCs w:val="22"/>
        </w:rPr>
        <w:t xml:space="preserve"> </w:t>
      </w:r>
      <w:r w:rsidRPr="00D5657B">
        <w:rPr>
          <w:rFonts w:ascii="Arial" w:hAnsi="Arial" w:cs="Arial"/>
          <w:sz w:val="22"/>
          <w:szCs w:val="22"/>
        </w:rPr>
        <w:t xml:space="preserve">abuse purely on the basis of the existence or suspected existence of one or more of these indicators; </w:t>
      </w:r>
    </w:p>
    <w:p w14:paraId="7E31D224" w14:textId="77777777" w:rsidR="00157042" w:rsidRPr="00D5657B" w:rsidRDefault="00157042">
      <w:pPr>
        <w:tabs>
          <w:tab w:val="left" w:pos="1620"/>
          <w:tab w:val="left" w:pos="2160"/>
        </w:tabs>
        <w:ind w:left="1440" w:hanging="1440"/>
        <w:jc w:val="both"/>
        <w:rPr>
          <w:rFonts w:ascii="Arial" w:hAnsi="Arial" w:cs="Arial"/>
          <w:b/>
          <w:sz w:val="22"/>
          <w:szCs w:val="22"/>
          <w:u w:val="single"/>
        </w:rPr>
      </w:pPr>
    </w:p>
    <w:p w14:paraId="58579CB2" w14:textId="77777777" w:rsidR="00157042" w:rsidRPr="00D5657B" w:rsidRDefault="00157042">
      <w:pPr>
        <w:tabs>
          <w:tab w:val="left" w:pos="1620"/>
          <w:tab w:val="left" w:pos="2160"/>
        </w:tabs>
        <w:ind w:left="1440" w:hanging="1440"/>
        <w:jc w:val="both"/>
        <w:rPr>
          <w:rFonts w:ascii="Arial" w:hAnsi="Arial" w:cs="Arial"/>
          <w:b/>
          <w:sz w:val="22"/>
          <w:szCs w:val="22"/>
          <w:u w:val="single"/>
        </w:rPr>
      </w:pPr>
    </w:p>
    <w:p w14:paraId="34234EFA" w14:textId="77777777" w:rsidR="00157042" w:rsidRPr="00D5657B" w:rsidRDefault="00157042">
      <w:pPr>
        <w:tabs>
          <w:tab w:val="left" w:pos="1620"/>
          <w:tab w:val="left" w:pos="2160"/>
        </w:tabs>
        <w:ind w:left="1440" w:hanging="1440"/>
        <w:jc w:val="both"/>
        <w:rPr>
          <w:rFonts w:ascii="Arial" w:hAnsi="Arial" w:cs="Arial"/>
          <w:b/>
          <w:sz w:val="22"/>
          <w:szCs w:val="22"/>
          <w:u w:val="single"/>
        </w:rPr>
      </w:pPr>
    </w:p>
    <w:p w14:paraId="49999F64" w14:textId="77777777" w:rsidR="001E6F9A" w:rsidRPr="00D5657B" w:rsidRDefault="001E6F9A">
      <w:pPr>
        <w:tabs>
          <w:tab w:val="left" w:pos="1620"/>
          <w:tab w:val="left" w:pos="2160"/>
        </w:tabs>
        <w:ind w:left="1440" w:hanging="1440"/>
        <w:jc w:val="both"/>
        <w:rPr>
          <w:rFonts w:ascii="Arial" w:hAnsi="Arial" w:cs="Arial"/>
          <w:b/>
        </w:rPr>
      </w:pPr>
      <w:r w:rsidRPr="00D5657B">
        <w:rPr>
          <w:rFonts w:ascii="Arial" w:hAnsi="Arial" w:cs="Arial"/>
          <w:b/>
          <w:sz w:val="22"/>
          <w:szCs w:val="22"/>
          <w:u w:val="single"/>
        </w:rPr>
        <w:t xml:space="preserve">APPENDIX </w:t>
      </w:r>
      <w:r w:rsidR="00827774" w:rsidRPr="00D5657B">
        <w:rPr>
          <w:rFonts w:ascii="Arial" w:hAnsi="Arial" w:cs="Arial"/>
          <w:b/>
          <w:sz w:val="22"/>
          <w:szCs w:val="22"/>
          <w:u w:val="single"/>
        </w:rPr>
        <w:t>6</w:t>
      </w:r>
      <w:r w:rsidRPr="00D5657B">
        <w:rPr>
          <w:rFonts w:ascii="Arial" w:hAnsi="Arial" w:cs="Arial"/>
          <w:b/>
          <w:sz w:val="22"/>
          <w:szCs w:val="22"/>
        </w:rPr>
        <w:tab/>
      </w:r>
      <w:r w:rsidRPr="00D5657B">
        <w:rPr>
          <w:rFonts w:ascii="Arial" w:hAnsi="Arial" w:cs="Arial"/>
          <w:b/>
        </w:rPr>
        <w:t xml:space="preserve">APPOINTMENTS OF ALL THOSE DIRECTLY INVOLVED WITH PROVIDING A   RELATIONSHIPS SCOTLAND SERVICE TO CHILDREN </w:t>
      </w:r>
    </w:p>
    <w:p w14:paraId="25849F9D" w14:textId="77777777" w:rsidR="001E6F9A" w:rsidRPr="00D5657B" w:rsidRDefault="001E6F9A">
      <w:pPr>
        <w:tabs>
          <w:tab w:val="left" w:pos="1440"/>
        </w:tabs>
        <w:jc w:val="both"/>
        <w:rPr>
          <w:rFonts w:ascii="Arial" w:hAnsi="Arial" w:cs="Arial"/>
          <w:b/>
          <w:sz w:val="22"/>
          <w:szCs w:val="22"/>
        </w:rPr>
      </w:pPr>
    </w:p>
    <w:p w14:paraId="6BEC0D2B" w14:textId="77777777" w:rsidR="001E6F9A" w:rsidRPr="00D5657B" w:rsidRDefault="001E6F9A">
      <w:pPr>
        <w:tabs>
          <w:tab w:val="left" w:pos="1440"/>
        </w:tabs>
        <w:jc w:val="both"/>
        <w:rPr>
          <w:rFonts w:ascii="Arial" w:hAnsi="Arial" w:cs="Arial"/>
          <w:sz w:val="22"/>
          <w:szCs w:val="22"/>
        </w:rPr>
      </w:pPr>
    </w:p>
    <w:p w14:paraId="59C2213B" w14:textId="77777777" w:rsidR="001E6F9A" w:rsidRPr="00D5657B" w:rsidRDefault="001E6F9A">
      <w:pPr>
        <w:tabs>
          <w:tab w:val="left" w:pos="1440"/>
        </w:tabs>
        <w:jc w:val="both"/>
        <w:rPr>
          <w:rFonts w:ascii="Arial" w:hAnsi="Arial" w:cs="Arial"/>
          <w:sz w:val="22"/>
          <w:szCs w:val="22"/>
        </w:rPr>
      </w:pPr>
    </w:p>
    <w:p w14:paraId="0781C2F5" w14:textId="77777777" w:rsidR="001E6F9A" w:rsidRPr="00D5657B" w:rsidRDefault="001E6F9A">
      <w:pPr>
        <w:jc w:val="both"/>
        <w:rPr>
          <w:rFonts w:ascii="Arial" w:hAnsi="Arial" w:cs="Arial"/>
          <w:sz w:val="22"/>
          <w:szCs w:val="22"/>
        </w:rPr>
      </w:pPr>
      <w:r w:rsidRPr="00D5657B">
        <w:rPr>
          <w:rFonts w:ascii="Arial" w:hAnsi="Arial" w:cs="Arial"/>
          <w:sz w:val="22"/>
          <w:szCs w:val="22"/>
        </w:rPr>
        <w:t xml:space="preserve">In order to protect the </w:t>
      </w:r>
      <w:r w:rsidR="00F1261A" w:rsidRPr="00D5657B">
        <w:rPr>
          <w:rFonts w:ascii="Arial" w:hAnsi="Arial" w:cs="Arial"/>
          <w:sz w:val="22"/>
          <w:szCs w:val="22"/>
        </w:rPr>
        <w:t>welfare and/or</w:t>
      </w:r>
      <w:r w:rsidRPr="00D5657B">
        <w:rPr>
          <w:rFonts w:ascii="Arial" w:hAnsi="Arial" w:cs="Arial"/>
          <w:sz w:val="22"/>
          <w:szCs w:val="22"/>
        </w:rPr>
        <w:t xml:space="preserve"> safety of children, all Relationships Scotland members have in place a policy to scrutinize the suitability of each and every candidate for any relevant position within the organisation prior to the final binding offer of a position; therefore, no binding offer for any position that would involve the worker having contact with children can be made nor any position taken up before a check has been made with, and a satisfactory result received from Disclosure Scotland and the receipt of two satisfactory references.</w:t>
      </w:r>
    </w:p>
    <w:p w14:paraId="1820E169" w14:textId="77777777" w:rsidR="001E6F9A" w:rsidRPr="00D5657B" w:rsidRDefault="001E6F9A">
      <w:pPr>
        <w:jc w:val="both"/>
        <w:rPr>
          <w:rFonts w:ascii="Arial" w:hAnsi="Arial" w:cs="Arial"/>
          <w:sz w:val="22"/>
          <w:szCs w:val="22"/>
        </w:rPr>
      </w:pPr>
    </w:p>
    <w:p w14:paraId="407439A8" w14:textId="77777777" w:rsidR="001E6F9A" w:rsidRPr="00D5657B" w:rsidRDefault="001E6F9A">
      <w:pPr>
        <w:jc w:val="both"/>
        <w:rPr>
          <w:rFonts w:ascii="Arial" w:hAnsi="Arial" w:cs="Arial"/>
          <w:sz w:val="22"/>
          <w:szCs w:val="22"/>
        </w:rPr>
      </w:pPr>
      <w:r w:rsidRPr="00D5657B">
        <w:rPr>
          <w:rFonts w:ascii="Arial" w:hAnsi="Arial" w:cs="Arial"/>
          <w:sz w:val="22"/>
          <w:szCs w:val="22"/>
        </w:rPr>
        <w:t>It is an offence according to The Protection of Children (Scotland) Act 2003 to knowingly appoint to the organisation an individual who is fully listed and the Act requires that if a worker is found to be fully listed, that they be removed from their position.</w:t>
      </w:r>
    </w:p>
    <w:p w14:paraId="45D4CAEE" w14:textId="77777777" w:rsidR="001E6F9A" w:rsidRPr="00D5657B" w:rsidRDefault="001E6F9A">
      <w:pPr>
        <w:jc w:val="both"/>
        <w:rPr>
          <w:rFonts w:ascii="Arial" w:hAnsi="Arial" w:cs="Arial"/>
          <w:sz w:val="22"/>
          <w:szCs w:val="22"/>
        </w:rPr>
      </w:pPr>
    </w:p>
    <w:p w14:paraId="0F79F1B1" w14:textId="77777777" w:rsidR="001E6F9A" w:rsidRPr="00D5657B" w:rsidRDefault="001E6F9A">
      <w:pPr>
        <w:jc w:val="both"/>
        <w:rPr>
          <w:rFonts w:ascii="Arial" w:hAnsi="Arial" w:cs="Arial"/>
          <w:sz w:val="22"/>
          <w:szCs w:val="22"/>
        </w:rPr>
      </w:pPr>
    </w:p>
    <w:p w14:paraId="5439D5FC" w14:textId="77777777" w:rsidR="001E6F9A" w:rsidRPr="00D5657B" w:rsidRDefault="001E6F9A">
      <w:pPr>
        <w:jc w:val="both"/>
        <w:rPr>
          <w:rFonts w:ascii="Arial" w:hAnsi="Arial" w:cs="Arial"/>
          <w:b/>
          <w:sz w:val="22"/>
          <w:szCs w:val="22"/>
        </w:rPr>
      </w:pPr>
      <w:r w:rsidRPr="00D5657B">
        <w:rPr>
          <w:rFonts w:ascii="Arial" w:hAnsi="Arial" w:cs="Arial"/>
          <w:sz w:val="22"/>
          <w:szCs w:val="22"/>
        </w:rPr>
        <w:br w:type="page"/>
      </w:r>
      <w:r w:rsidRPr="00D5657B">
        <w:rPr>
          <w:rFonts w:ascii="Arial" w:hAnsi="Arial" w:cs="Arial"/>
          <w:b/>
          <w:sz w:val="22"/>
          <w:szCs w:val="22"/>
          <w:u w:val="single"/>
        </w:rPr>
        <w:t xml:space="preserve">APPENDIX </w:t>
      </w:r>
      <w:r w:rsidR="00827774" w:rsidRPr="00D5657B">
        <w:rPr>
          <w:rFonts w:ascii="Arial" w:hAnsi="Arial" w:cs="Arial"/>
          <w:b/>
          <w:sz w:val="22"/>
          <w:szCs w:val="22"/>
          <w:u w:val="single"/>
        </w:rPr>
        <w:t>7</w:t>
      </w:r>
      <w:r w:rsidRPr="00D5657B">
        <w:rPr>
          <w:rFonts w:ascii="Arial" w:hAnsi="Arial" w:cs="Arial"/>
          <w:b/>
          <w:sz w:val="22"/>
          <w:szCs w:val="22"/>
        </w:rPr>
        <w:tab/>
        <w:t>CHILD PROTECTION CORE GROUP MEETINGS</w:t>
      </w:r>
    </w:p>
    <w:p w14:paraId="49D317B6" w14:textId="77777777" w:rsidR="001E6F9A" w:rsidRPr="00D5657B" w:rsidRDefault="001E6F9A">
      <w:pPr>
        <w:jc w:val="both"/>
        <w:rPr>
          <w:rFonts w:ascii="Arial" w:hAnsi="Arial" w:cs="Arial"/>
          <w:sz w:val="22"/>
          <w:szCs w:val="22"/>
        </w:rPr>
      </w:pPr>
    </w:p>
    <w:p w14:paraId="424181ED" w14:textId="77777777" w:rsidR="001E6F9A" w:rsidRPr="00D5657B" w:rsidRDefault="001E6F9A">
      <w:pPr>
        <w:jc w:val="both"/>
        <w:rPr>
          <w:rFonts w:ascii="Arial" w:hAnsi="Arial" w:cs="Arial"/>
          <w:sz w:val="22"/>
          <w:szCs w:val="22"/>
        </w:rPr>
      </w:pPr>
    </w:p>
    <w:p w14:paraId="66222EA5" w14:textId="77777777" w:rsidR="001E6F9A" w:rsidRPr="00D5657B" w:rsidRDefault="001E6F9A">
      <w:pPr>
        <w:jc w:val="both"/>
        <w:rPr>
          <w:rFonts w:ascii="Arial" w:hAnsi="Arial" w:cs="Arial"/>
          <w:sz w:val="22"/>
          <w:szCs w:val="22"/>
        </w:rPr>
      </w:pPr>
      <w:r w:rsidRPr="00D5657B">
        <w:rPr>
          <w:rFonts w:ascii="Arial" w:hAnsi="Arial" w:cs="Arial"/>
          <w:sz w:val="22"/>
          <w:szCs w:val="22"/>
        </w:rPr>
        <w:t>It is possible, particularly for Services offering child contact centre facilities</w:t>
      </w:r>
      <w:r w:rsidR="003265CF" w:rsidRPr="00D5657B">
        <w:rPr>
          <w:rFonts w:ascii="Arial" w:hAnsi="Arial" w:cs="Arial"/>
          <w:b/>
          <w:color w:val="FF0000"/>
          <w:sz w:val="22"/>
          <w:szCs w:val="22"/>
        </w:rPr>
        <w:t xml:space="preserve">, </w:t>
      </w:r>
      <w:r w:rsidRPr="00D5657B">
        <w:rPr>
          <w:rFonts w:ascii="Arial" w:hAnsi="Arial" w:cs="Arial"/>
          <w:sz w:val="22"/>
          <w:szCs w:val="22"/>
        </w:rPr>
        <w:t xml:space="preserve">that a worker is asked to sit on a core group set up as a result of a child protection case conference where a child has been registered.  </w:t>
      </w:r>
    </w:p>
    <w:p w14:paraId="48647012" w14:textId="77777777" w:rsidR="001E6F9A" w:rsidRPr="00D5657B" w:rsidRDefault="001E6F9A">
      <w:pPr>
        <w:jc w:val="both"/>
        <w:rPr>
          <w:rFonts w:ascii="Arial" w:hAnsi="Arial" w:cs="Arial"/>
          <w:sz w:val="22"/>
          <w:szCs w:val="22"/>
        </w:rPr>
      </w:pPr>
    </w:p>
    <w:p w14:paraId="502C2D3E" w14:textId="77777777" w:rsidR="001E6F9A" w:rsidRPr="00D5657B" w:rsidRDefault="001E6F9A">
      <w:pPr>
        <w:jc w:val="both"/>
        <w:rPr>
          <w:rFonts w:ascii="Arial" w:hAnsi="Arial" w:cs="Arial"/>
          <w:sz w:val="22"/>
          <w:szCs w:val="22"/>
        </w:rPr>
      </w:pPr>
      <w:r w:rsidRPr="00D5657B">
        <w:rPr>
          <w:rFonts w:ascii="Arial" w:hAnsi="Arial" w:cs="Arial"/>
          <w:sz w:val="22"/>
          <w:szCs w:val="22"/>
        </w:rPr>
        <w:t>A core group is responsible for drawing up and implementing the Child Protection Plan, which is based on information gathered by the investigating agencies during the process of assessment.  It establishes the way in which agencies work together to support the child</w:t>
      </w:r>
      <w:r w:rsidR="00041921" w:rsidRPr="00D5657B">
        <w:rPr>
          <w:rFonts w:ascii="Arial" w:hAnsi="Arial" w:cs="Arial"/>
          <w:sz w:val="22"/>
          <w:szCs w:val="22"/>
        </w:rPr>
        <w:t xml:space="preserve">. </w:t>
      </w:r>
      <w:r w:rsidRPr="00D5657B">
        <w:rPr>
          <w:rFonts w:ascii="Arial" w:hAnsi="Arial" w:cs="Arial"/>
          <w:sz w:val="22"/>
          <w:szCs w:val="22"/>
        </w:rPr>
        <w:t>The way in which a child contact centre may be</w:t>
      </w:r>
      <w:r w:rsidR="00991D3A" w:rsidRPr="00D5657B">
        <w:rPr>
          <w:rFonts w:ascii="Arial" w:hAnsi="Arial" w:cs="Arial"/>
          <w:sz w:val="22"/>
          <w:szCs w:val="22"/>
        </w:rPr>
        <w:t xml:space="preserve"> involved is if there is to be Supervised C</w:t>
      </w:r>
      <w:r w:rsidRPr="00D5657B">
        <w:rPr>
          <w:rFonts w:ascii="Arial" w:hAnsi="Arial" w:cs="Arial"/>
          <w:sz w:val="22"/>
          <w:szCs w:val="22"/>
        </w:rPr>
        <w:t>ontact in a centre.  In which case, it is necessary for all members of the core group to</w:t>
      </w:r>
      <w:r w:rsidR="00E810A0" w:rsidRPr="00D5657B">
        <w:rPr>
          <w:rFonts w:ascii="Arial" w:hAnsi="Arial" w:cs="Arial"/>
          <w:b/>
          <w:sz w:val="22"/>
          <w:szCs w:val="22"/>
        </w:rPr>
        <w:t>:</w:t>
      </w:r>
      <w:r w:rsidRPr="00D5657B">
        <w:rPr>
          <w:rFonts w:ascii="Arial" w:hAnsi="Arial" w:cs="Arial"/>
          <w:sz w:val="22"/>
          <w:szCs w:val="22"/>
        </w:rPr>
        <w:t xml:space="preserve"> determine what is required</w:t>
      </w:r>
      <w:r w:rsidR="00E810A0" w:rsidRPr="00D5657B">
        <w:rPr>
          <w:rFonts w:ascii="Arial" w:hAnsi="Arial" w:cs="Arial"/>
          <w:b/>
          <w:sz w:val="22"/>
          <w:szCs w:val="22"/>
        </w:rPr>
        <w:t>;</w:t>
      </w:r>
      <w:r w:rsidRPr="00D5657B">
        <w:rPr>
          <w:rFonts w:ascii="Arial" w:hAnsi="Arial" w:cs="Arial"/>
          <w:sz w:val="22"/>
          <w:szCs w:val="22"/>
        </w:rPr>
        <w:t xml:space="preserve"> and establish what can be provided </w:t>
      </w:r>
      <w:r w:rsidR="003265CF" w:rsidRPr="00D5657B">
        <w:rPr>
          <w:rFonts w:ascii="Arial" w:hAnsi="Arial" w:cs="Arial"/>
          <w:sz w:val="22"/>
          <w:szCs w:val="22"/>
        </w:rPr>
        <w:t xml:space="preserve">and </w:t>
      </w:r>
      <w:r w:rsidRPr="00D5657B">
        <w:rPr>
          <w:rFonts w:ascii="Arial" w:hAnsi="Arial" w:cs="Arial"/>
          <w:sz w:val="22"/>
          <w:szCs w:val="22"/>
        </w:rPr>
        <w:t>by who</w:t>
      </w:r>
      <w:r w:rsidR="00E810A0" w:rsidRPr="00D5657B">
        <w:rPr>
          <w:rFonts w:ascii="Arial" w:hAnsi="Arial" w:cs="Arial"/>
          <w:sz w:val="22"/>
          <w:szCs w:val="22"/>
        </w:rPr>
        <w:t>m</w:t>
      </w:r>
      <w:r w:rsidR="00E810A0" w:rsidRPr="00D5657B">
        <w:rPr>
          <w:rFonts w:ascii="Arial" w:hAnsi="Arial" w:cs="Arial"/>
          <w:b/>
          <w:sz w:val="22"/>
          <w:szCs w:val="22"/>
        </w:rPr>
        <w:t>;</w:t>
      </w:r>
      <w:r w:rsidRPr="00D5657B">
        <w:rPr>
          <w:rFonts w:ascii="Arial" w:hAnsi="Arial" w:cs="Arial"/>
          <w:sz w:val="22"/>
          <w:szCs w:val="22"/>
        </w:rPr>
        <w:t xml:space="preserve"> and </w:t>
      </w:r>
      <w:r w:rsidR="00E810A0" w:rsidRPr="00D5657B">
        <w:rPr>
          <w:rFonts w:ascii="Arial" w:hAnsi="Arial" w:cs="Arial"/>
          <w:sz w:val="22"/>
          <w:szCs w:val="22"/>
        </w:rPr>
        <w:t xml:space="preserve">establish </w:t>
      </w:r>
      <w:r w:rsidRPr="00D5657B">
        <w:rPr>
          <w:rFonts w:ascii="Arial" w:hAnsi="Arial" w:cs="Arial"/>
          <w:sz w:val="22"/>
          <w:szCs w:val="22"/>
        </w:rPr>
        <w:t>how the situation can be monitored</w:t>
      </w:r>
      <w:r w:rsidR="00E810A0" w:rsidRPr="00D5657B">
        <w:rPr>
          <w:rFonts w:ascii="Arial" w:hAnsi="Arial" w:cs="Arial"/>
          <w:b/>
          <w:sz w:val="22"/>
          <w:szCs w:val="22"/>
        </w:rPr>
        <w:t>;</w:t>
      </w:r>
      <w:r w:rsidRPr="00D5657B">
        <w:rPr>
          <w:rFonts w:ascii="Arial" w:hAnsi="Arial" w:cs="Arial"/>
          <w:sz w:val="22"/>
          <w:szCs w:val="22"/>
        </w:rPr>
        <w:t xml:space="preserve"> and </w:t>
      </w:r>
      <w:r w:rsidR="00E810A0" w:rsidRPr="00D5657B">
        <w:rPr>
          <w:rFonts w:ascii="Arial" w:hAnsi="Arial" w:cs="Arial"/>
          <w:sz w:val="22"/>
          <w:szCs w:val="22"/>
        </w:rPr>
        <w:t xml:space="preserve">complete </w:t>
      </w:r>
      <w:r w:rsidRPr="00D5657B">
        <w:rPr>
          <w:rFonts w:ascii="Arial" w:hAnsi="Arial" w:cs="Arial"/>
          <w:sz w:val="22"/>
          <w:szCs w:val="22"/>
        </w:rPr>
        <w:t xml:space="preserve">an assessment made of any outcomes.  The worker could be asked to report to any of the statutory agencies or to a review case </w:t>
      </w:r>
      <w:r w:rsidR="00B151B8" w:rsidRPr="00D5657B">
        <w:rPr>
          <w:rFonts w:ascii="Arial" w:hAnsi="Arial" w:cs="Arial"/>
          <w:sz w:val="22"/>
          <w:szCs w:val="22"/>
        </w:rPr>
        <w:t xml:space="preserve">review </w:t>
      </w:r>
      <w:r w:rsidRPr="00D5657B">
        <w:rPr>
          <w:rFonts w:ascii="Arial" w:hAnsi="Arial" w:cs="Arial"/>
          <w:sz w:val="22"/>
          <w:szCs w:val="22"/>
        </w:rPr>
        <w:t xml:space="preserve">conference.  Support and briefing should be sought from the social work </w:t>
      </w:r>
      <w:r w:rsidR="005B5E9C" w:rsidRPr="00D5657B">
        <w:rPr>
          <w:rFonts w:ascii="Arial" w:hAnsi="Arial" w:cs="Arial"/>
          <w:sz w:val="22"/>
          <w:szCs w:val="22"/>
        </w:rPr>
        <w:t>services</w:t>
      </w:r>
      <w:r w:rsidRPr="00D5657B">
        <w:rPr>
          <w:rFonts w:ascii="Arial" w:hAnsi="Arial" w:cs="Arial"/>
          <w:sz w:val="22"/>
          <w:szCs w:val="22"/>
        </w:rPr>
        <w:t>.</w:t>
      </w:r>
    </w:p>
    <w:p w14:paraId="49D08109" w14:textId="77777777" w:rsidR="001E6F9A" w:rsidRPr="00D5657B" w:rsidRDefault="001E6F9A">
      <w:pPr>
        <w:jc w:val="both"/>
        <w:rPr>
          <w:rFonts w:ascii="Arial" w:hAnsi="Arial" w:cs="Arial"/>
          <w:sz w:val="22"/>
          <w:szCs w:val="22"/>
        </w:rPr>
      </w:pPr>
    </w:p>
    <w:p w14:paraId="5EF3041E" w14:textId="77777777" w:rsidR="001E6F9A" w:rsidRPr="00D5657B" w:rsidRDefault="001E6F9A">
      <w:pPr>
        <w:ind w:left="1400" w:hanging="1400"/>
        <w:rPr>
          <w:rFonts w:ascii="Arial" w:hAnsi="Arial" w:cs="Arial"/>
          <w:b/>
          <w:sz w:val="22"/>
          <w:szCs w:val="22"/>
        </w:rPr>
      </w:pPr>
      <w:r w:rsidRPr="00D5657B">
        <w:rPr>
          <w:rFonts w:ascii="Arial" w:hAnsi="Arial" w:cs="Arial"/>
          <w:sz w:val="22"/>
          <w:szCs w:val="22"/>
        </w:rPr>
        <w:br w:type="page"/>
      </w:r>
      <w:r w:rsidRPr="00D5657B">
        <w:rPr>
          <w:rFonts w:ascii="Arial" w:hAnsi="Arial" w:cs="Arial"/>
          <w:b/>
          <w:sz w:val="22"/>
          <w:szCs w:val="22"/>
          <w:u w:val="single"/>
        </w:rPr>
        <w:t xml:space="preserve">APPENDIX </w:t>
      </w:r>
      <w:r w:rsidR="00827774" w:rsidRPr="00D5657B">
        <w:rPr>
          <w:rFonts w:ascii="Arial" w:hAnsi="Arial" w:cs="Arial"/>
          <w:b/>
          <w:sz w:val="22"/>
          <w:szCs w:val="22"/>
          <w:u w:val="single"/>
        </w:rPr>
        <w:t>8</w:t>
      </w:r>
      <w:r w:rsidRPr="00D5657B">
        <w:rPr>
          <w:rFonts w:ascii="Arial" w:hAnsi="Arial" w:cs="Arial"/>
          <w:b/>
          <w:sz w:val="22"/>
          <w:szCs w:val="22"/>
        </w:rPr>
        <w:tab/>
        <w:t>ACTION ON ALLEGED ABUSE BY WORKERS – DISCIPLINARY PROCEDURES</w:t>
      </w:r>
    </w:p>
    <w:p w14:paraId="2BF1E88A" w14:textId="77777777" w:rsidR="001E6F9A" w:rsidRPr="00D5657B" w:rsidRDefault="001E6F9A">
      <w:pPr>
        <w:rPr>
          <w:rFonts w:ascii="Arial" w:hAnsi="Arial" w:cs="Arial"/>
          <w:b/>
          <w:sz w:val="22"/>
          <w:szCs w:val="22"/>
        </w:rPr>
      </w:pPr>
    </w:p>
    <w:p w14:paraId="7A72B059" w14:textId="77777777" w:rsidR="001E6F9A" w:rsidRPr="00D5657B" w:rsidRDefault="001E6F9A">
      <w:pPr>
        <w:rPr>
          <w:rFonts w:ascii="Arial" w:hAnsi="Arial" w:cs="Arial"/>
          <w:b/>
          <w:sz w:val="22"/>
          <w:szCs w:val="22"/>
        </w:rPr>
      </w:pPr>
    </w:p>
    <w:p w14:paraId="1CE44BB5" w14:textId="77777777" w:rsidR="001E6F9A" w:rsidRPr="00D5657B" w:rsidRDefault="001E6F9A">
      <w:pPr>
        <w:jc w:val="both"/>
        <w:rPr>
          <w:rFonts w:ascii="Arial" w:hAnsi="Arial" w:cs="Arial"/>
          <w:sz w:val="22"/>
          <w:szCs w:val="22"/>
        </w:rPr>
      </w:pPr>
      <w:r w:rsidRPr="00D5657B">
        <w:rPr>
          <w:rFonts w:ascii="Arial" w:hAnsi="Arial" w:cs="Arial"/>
          <w:sz w:val="22"/>
          <w:szCs w:val="22"/>
        </w:rPr>
        <w:t>There is need for clear procedures for action in the case of any worker who gives concern about abusing a child.  The welfare of the child remains paramount, and any action taken must be to protect the</w:t>
      </w:r>
      <w:r w:rsidR="00991D3A" w:rsidRPr="00D5657B">
        <w:rPr>
          <w:rFonts w:ascii="Arial" w:hAnsi="Arial" w:cs="Arial"/>
          <w:sz w:val="22"/>
          <w:szCs w:val="22"/>
        </w:rPr>
        <w:t xml:space="preserve"> welfare and</w:t>
      </w:r>
      <w:r w:rsidRPr="00D5657B">
        <w:rPr>
          <w:rFonts w:ascii="Arial" w:hAnsi="Arial" w:cs="Arial"/>
          <w:sz w:val="22"/>
          <w:szCs w:val="22"/>
        </w:rPr>
        <w:t xml:space="preserve"> </w:t>
      </w:r>
      <w:r w:rsidR="00991D3A" w:rsidRPr="00D5657B">
        <w:rPr>
          <w:rFonts w:ascii="Arial" w:hAnsi="Arial" w:cs="Arial"/>
          <w:sz w:val="22"/>
          <w:szCs w:val="22"/>
        </w:rPr>
        <w:t>safety of any child within the S</w:t>
      </w:r>
      <w:r w:rsidRPr="00D5657B">
        <w:rPr>
          <w:rFonts w:ascii="Arial" w:hAnsi="Arial" w:cs="Arial"/>
          <w:sz w:val="22"/>
          <w:szCs w:val="22"/>
        </w:rPr>
        <w:t xml:space="preserve">ervice and prevent access to further sensitive information about children.  </w:t>
      </w:r>
    </w:p>
    <w:p w14:paraId="7D391E84" w14:textId="77777777" w:rsidR="001E6F9A" w:rsidRPr="00D5657B" w:rsidRDefault="001E6F9A">
      <w:pPr>
        <w:jc w:val="both"/>
        <w:rPr>
          <w:rFonts w:ascii="Arial" w:hAnsi="Arial" w:cs="Arial"/>
          <w:sz w:val="22"/>
          <w:szCs w:val="22"/>
        </w:rPr>
      </w:pPr>
    </w:p>
    <w:p w14:paraId="13549DE6" w14:textId="77777777" w:rsidR="001E6F9A" w:rsidRPr="00D5657B" w:rsidRDefault="001E6F9A">
      <w:pPr>
        <w:jc w:val="both"/>
        <w:rPr>
          <w:rFonts w:ascii="Arial" w:hAnsi="Arial" w:cs="Arial"/>
          <w:strike/>
          <w:sz w:val="22"/>
          <w:szCs w:val="22"/>
        </w:rPr>
      </w:pPr>
      <w:r w:rsidRPr="00D5657B">
        <w:rPr>
          <w:rFonts w:ascii="Arial" w:hAnsi="Arial" w:cs="Arial"/>
          <w:sz w:val="22"/>
          <w:szCs w:val="22"/>
        </w:rPr>
        <w:t>Where there is concern about a worker, the person who receives the information or has the concern must inform the Service Manager immediately, or in his or her absence a designated person within the Service</w:t>
      </w:r>
      <w:r w:rsidR="00991D3A" w:rsidRPr="00D5657B">
        <w:rPr>
          <w:rFonts w:ascii="Arial" w:hAnsi="Arial" w:cs="Arial"/>
          <w:b/>
          <w:sz w:val="22"/>
          <w:szCs w:val="22"/>
        </w:rPr>
        <w:t xml:space="preserve">. </w:t>
      </w:r>
      <w:r w:rsidRPr="00D5657B">
        <w:rPr>
          <w:rFonts w:ascii="Arial" w:hAnsi="Arial" w:cs="Arial"/>
          <w:sz w:val="22"/>
          <w:szCs w:val="22"/>
        </w:rPr>
        <w:t xml:space="preserve"> This person will take responsibility for taking appropriate action, which will include immediate contact with the </w:t>
      </w:r>
      <w:r w:rsidR="00FA5DB6" w:rsidRPr="00D5657B">
        <w:rPr>
          <w:rFonts w:ascii="Arial" w:hAnsi="Arial" w:cs="Arial"/>
          <w:sz w:val="22"/>
          <w:szCs w:val="22"/>
        </w:rPr>
        <w:t xml:space="preserve">Service’s </w:t>
      </w:r>
      <w:r w:rsidR="00991D3A" w:rsidRPr="00D5657B">
        <w:rPr>
          <w:rFonts w:ascii="Arial" w:hAnsi="Arial" w:cs="Arial"/>
          <w:sz w:val="22"/>
          <w:szCs w:val="22"/>
        </w:rPr>
        <w:t xml:space="preserve">Management Committee </w:t>
      </w:r>
      <w:r w:rsidRPr="00D5657B">
        <w:rPr>
          <w:rFonts w:ascii="Arial" w:hAnsi="Arial" w:cs="Arial"/>
          <w:sz w:val="22"/>
          <w:szCs w:val="22"/>
        </w:rPr>
        <w:t>Chair (or in his</w:t>
      </w:r>
      <w:r w:rsidR="00FA5DB6" w:rsidRPr="00D5657B">
        <w:rPr>
          <w:rFonts w:ascii="Arial" w:hAnsi="Arial" w:cs="Arial"/>
          <w:sz w:val="22"/>
          <w:szCs w:val="22"/>
        </w:rPr>
        <w:t>/her</w:t>
      </w:r>
      <w:r w:rsidRPr="00D5657B">
        <w:rPr>
          <w:rFonts w:ascii="Arial" w:hAnsi="Arial" w:cs="Arial"/>
          <w:sz w:val="22"/>
          <w:szCs w:val="22"/>
        </w:rPr>
        <w:t xml:space="preserve"> </w:t>
      </w:r>
      <w:r w:rsidRPr="00D5657B">
        <w:rPr>
          <w:rFonts w:ascii="Arial" w:hAnsi="Arial" w:cs="Arial"/>
          <w:strike/>
          <w:sz w:val="22"/>
          <w:szCs w:val="22"/>
        </w:rPr>
        <w:t>or</w:t>
      </w:r>
      <w:r w:rsidRPr="00D5657B">
        <w:rPr>
          <w:rFonts w:ascii="Arial" w:hAnsi="Arial" w:cs="Arial"/>
          <w:sz w:val="22"/>
          <w:szCs w:val="22"/>
        </w:rPr>
        <w:t xml:space="preserve"> absence, or where the Chair is the person about whom there is concern, the Vice-chair or other member of the </w:t>
      </w:r>
      <w:r w:rsidR="00991D3A" w:rsidRPr="00D5657B">
        <w:rPr>
          <w:rFonts w:ascii="Arial" w:hAnsi="Arial" w:cs="Arial"/>
          <w:sz w:val="22"/>
          <w:szCs w:val="22"/>
        </w:rPr>
        <w:t>Management Committee</w:t>
      </w:r>
      <w:r w:rsidRPr="00D5657B">
        <w:rPr>
          <w:rFonts w:ascii="Arial" w:hAnsi="Arial" w:cs="Arial"/>
          <w:sz w:val="22"/>
          <w:szCs w:val="22"/>
        </w:rPr>
        <w:t>). The concern or the allegation will be referred immediately to the appropriate agency, and the worker who is the subject of the concern or allegation will be suspended pending investigation by the Service and/or the statutory authorities.</w:t>
      </w:r>
    </w:p>
    <w:p w14:paraId="303A426B" w14:textId="77777777" w:rsidR="001E6F9A" w:rsidRPr="00D5657B" w:rsidRDefault="001E6F9A">
      <w:pPr>
        <w:jc w:val="both"/>
        <w:rPr>
          <w:rFonts w:ascii="Arial" w:hAnsi="Arial" w:cs="Arial"/>
          <w:sz w:val="22"/>
          <w:szCs w:val="22"/>
        </w:rPr>
      </w:pPr>
    </w:p>
    <w:p w14:paraId="4612CFBF" w14:textId="77777777" w:rsidR="001E6F9A" w:rsidRPr="00D5657B" w:rsidRDefault="001E6F9A">
      <w:pPr>
        <w:jc w:val="both"/>
        <w:rPr>
          <w:rFonts w:ascii="Arial" w:hAnsi="Arial" w:cs="Arial"/>
          <w:sz w:val="22"/>
          <w:szCs w:val="22"/>
        </w:rPr>
      </w:pPr>
      <w:r w:rsidRPr="00D5657B">
        <w:rPr>
          <w:rFonts w:ascii="Arial" w:hAnsi="Arial" w:cs="Arial"/>
          <w:sz w:val="22"/>
          <w:szCs w:val="22"/>
        </w:rPr>
        <w:t>Guidance on informing the worker of the exact nature of the concern or allegation will be sought from the statutory agencies, who will also determine who will make and how contact will be made with the child and family over the allegation.</w:t>
      </w:r>
    </w:p>
    <w:p w14:paraId="5AB8BA29" w14:textId="77777777" w:rsidR="001E6F9A" w:rsidRPr="00D5657B" w:rsidRDefault="001E6F9A">
      <w:pPr>
        <w:jc w:val="both"/>
        <w:rPr>
          <w:rFonts w:ascii="Arial" w:hAnsi="Arial" w:cs="Arial"/>
          <w:sz w:val="22"/>
          <w:szCs w:val="22"/>
        </w:rPr>
      </w:pPr>
    </w:p>
    <w:p w14:paraId="7BCAA6AF" w14:textId="77777777" w:rsidR="001E6F9A" w:rsidRPr="00D5657B" w:rsidRDefault="001E6F9A">
      <w:pPr>
        <w:jc w:val="both"/>
        <w:rPr>
          <w:rFonts w:ascii="Arial" w:hAnsi="Arial" w:cs="Arial"/>
          <w:sz w:val="22"/>
          <w:szCs w:val="22"/>
        </w:rPr>
      </w:pPr>
      <w:r w:rsidRPr="00D5657B">
        <w:rPr>
          <w:rFonts w:ascii="Arial" w:hAnsi="Arial" w:cs="Arial"/>
          <w:sz w:val="22"/>
          <w:szCs w:val="22"/>
        </w:rPr>
        <w:t xml:space="preserve">This disciplinary procedure is part of the National Disciplinary Procedures for Relationships Scotland members and applies to all workers. </w:t>
      </w:r>
    </w:p>
    <w:p w14:paraId="28698814" w14:textId="77777777" w:rsidR="001E6F9A" w:rsidRPr="00D5657B" w:rsidRDefault="001E6F9A">
      <w:pPr>
        <w:jc w:val="both"/>
        <w:rPr>
          <w:rFonts w:ascii="Arial" w:hAnsi="Arial" w:cs="Arial"/>
          <w:sz w:val="22"/>
          <w:szCs w:val="22"/>
        </w:rPr>
      </w:pPr>
    </w:p>
    <w:p w14:paraId="73962E85" w14:textId="77777777" w:rsidR="001E6F9A" w:rsidRPr="00D5657B" w:rsidRDefault="001E6F9A">
      <w:pPr>
        <w:pStyle w:val="BodyText"/>
        <w:rPr>
          <w:rFonts w:cs="Arial"/>
          <w:i/>
          <w:szCs w:val="22"/>
        </w:rPr>
      </w:pPr>
      <w:r w:rsidRPr="00D5657B">
        <w:rPr>
          <w:rFonts w:cs="Arial"/>
          <w:i/>
          <w:szCs w:val="22"/>
        </w:rPr>
        <w:t>The Protection of Children (Scotland) Act 2003 (POCSA) places a legal duty on each Relationships Scotland member to r</w:t>
      </w:r>
      <w:r w:rsidR="00E1591F" w:rsidRPr="00D5657B">
        <w:rPr>
          <w:rFonts w:cs="Arial"/>
          <w:i/>
          <w:szCs w:val="22"/>
        </w:rPr>
        <w:t xml:space="preserve">efer an individual to the </w:t>
      </w:r>
      <w:r w:rsidR="00502AD4" w:rsidRPr="00D5657B">
        <w:rPr>
          <w:rFonts w:cs="Arial"/>
          <w:i/>
          <w:szCs w:val="22"/>
        </w:rPr>
        <w:t xml:space="preserve">Disqualified from Working with Children </w:t>
      </w:r>
      <w:r w:rsidR="00E1591F" w:rsidRPr="00D5657B">
        <w:rPr>
          <w:rFonts w:cs="Arial"/>
          <w:i/>
          <w:szCs w:val="22"/>
        </w:rPr>
        <w:t>List if he</w:t>
      </w:r>
      <w:r w:rsidRPr="00D5657B">
        <w:rPr>
          <w:rFonts w:cs="Arial"/>
          <w:i/>
          <w:szCs w:val="22"/>
        </w:rPr>
        <w:t>/</w:t>
      </w:r>
      <w:r w:rsidR="00E1591F" w:rsidRPr="00D5657B">
        <w:rPr>
          <w:rFonts w:cs="Arial"/>
          <w:i/>
          <w:szCs w:val="22"/>
        </w:rPr>
        <w:t>s</w:t>
      </w:r>
      <w:r w:rsidRPr="00D5657B">
        <w:rPr>
          <w:rFonts w:cs="Arial"/>
          <w:i/>
          <w:szCs w:val="22"/>
        </w:rPr>
        <w:t xml:space="preserve">he harms a child </w:t>
      </w:r>
      <w:r w:rsidR="00E1591F" w:rsidRPr="00D5657B">
        <w:rPr>
          <w:rFonts w:cs="Arial"/>
          <w:i/>
          <w:szCs w:val="22"/>
        </w:rPr>
        <w:t xml:space="preserve">and/or puts a child at risk; </w:t>
      </w:r>
      <w:r w:rsidRPr="00D5657B">
        <w:rPr>
          <w:rFonts w:cs="Arial"/>
          <w:i/>
          <w:szCs w:val="22"/>
        </w:rPr>
        <w:t>and is dismissed, resigns or moves away from access to children and young people as a result. (Refer to POCSA guidelines).</w:t>
      </w:r>
    </w:p>
    <w:p w14:paraId="63839A8D" w14:textId="77777777" w:rsidR="001E6F9A" w:rsidRPr="00D5657B" w:rsidRDefault="001E6F9A">
      <w:pPr>
        <w:rPr>
          <w:rFonts w:ascii="Arial" w:hAnsi="Arial" w:cs="Arial"/>
          <w:sz w:val="22"/>
          <w:szCs w:val="22"/>
        </w:rPr>
      </w:pPr>
    </w:p>
    <w:p w14:paraId="4ACD0557" w14:textId="77777777" w:rsidR="001E6F9A" w:rsidRPr="00D5657B" w:rsidRDefault="00A015B6">
      <w:pPr>
        <w:rPr>
          <w:rFonts w:ascii="Arial" w:hAnsi="Arial" w:cs="Arial"/>
          <w:b/>
          <w:sz w:val="22"/>
          <w:szCs w:val="22"/>
        </w:rPr>
      </w:pPr>
      <w:r w:rsidRPr="00D5657B">
        <w:rPr>
          <w:rFonts w:ascii="Arial" w:hAnsi="Arial" w:cs="Arial"/>
          <w:sz w:val="22"/>
          <w:szCs w:val="22"/>
        </w:rPr>
        <w:br w:type="page"/>
      </w:r>
      <w:r w:rsidRPr="00D5657B">
        <w:rPr>
          <w:rFonts w:ascii="Arial" w:hAnsi="Arial" w:cs="Arial"/>
          <w:b/>
          <w:sz w:val="22"/>
          <w:szCs w:val="22"/>
          <w:u w:val="single"/>
        </w:rPr>
        <w:t xml:space="preserve">APPENDIX </w:t>
      </w:r>
      <w:r w:rsidR="00827774" w:rsidRPr="00D5657B">
        <w:rPr>
          <w:rFonts w:ascii="Arial" w:hAnsi="Arial" w:cs="Arial"/>
          <w:b/>
          <w:sz w:val="22"/>
          <w:szCs w:val="22"/>
          <w:u w:val="single"/>
        </w:rPr>
        <w:t>9</w:t>
      </w:r>
      <w:r w:rsidRPr="00D5657B">
        <w:rPr>
          <w:rFonts w:ascii="Arial" w:hAnsi="Arial" w:cs="Arial"/>
          <w:b/>
          <w:sz w:val="22"/>
          <w:szCs w:val="22"/>
        </w:rPr>
        <w:tab/>
        <w:t>CHILD PROTECTION: DOS AND DON’TS</w:t>
      </w:r>
    </w:p>
    <w:p w14:paraId="3652A695" w14:textId="77777777" w:rsidR="00A015B6" w:rsidRPr="00D5657B" w:rsidRDefault="00A015B6">
      <w:pPr>
        <w:rPr>
          <w:rFonts w:ascii="Arial" w:hAnsi="Arial" w:cs="Arial"/>
          <w:b/>
          <w:sz w:val="22"/>
          <w:szCs w:val="22"/>
        </w:rPr>
      </w:pPr>
    </w:p>
    <w:p w14:paraId="1BCD8304" w14:textId="77777777" w:rsidR="00A015B6" w:rsidRPr="00D5657B" w:rsidRDefault="00A015B6">
      <w:pPr>
        <w:rPr>
          <w:rFonts w:ascii="Arial" w:hAnsi="Arial" w:cs="Arial"/>
          <w:b/>
          <w:sz w:val="22"/>
          <w:szCs w:val="22"/>
        </w:rPr>
      </w:pPr>
    </w:p>
    <w:p w14:paraId="3627DE9C" w14:textId="77777777" w:rsidR="00A015B6" w:rsidRPr="00D5657B" w:rsidRDefault="00A015B6" w:rsidP="00A015B6">
      <w:pPr>
        <w:jc w:val="center"/>
        <w:rPr>
          <w:rFonts w:ascii="Arial" w:hAnsi="Arial" w:cs="Arial"/>
          <w:b/>
          <w:sz w:val="24"/>
          <w:szCs w:val="24"/>
        </w:rPr>
      </w:pPr>
      <w:r w:rsidRPr="00D5657B">
        <w:rPr>
          <w:rFonts w:ascii="Arial" w:hAnsi="Arial" w:cs="Arial"/>
          <w:b/>
          <w:sz w:val="24"/>
          <w:szCs w:val="24"/>
        </w:rPr>
        <w:t>CHILD PROTECTION</w:t>
      </w:r>
    </w:p>
    <w:p w14:paraId="3293DC51" w14:textId="77777777" w:rsidR="00A015B6" w:rsidRPr="00D5657B" w:rsidRDefault="00A015B6" w:rsidP="00A015B6">
      <w:pPr>
        <w:jc w:val="center"/>
        <w:rPr>
          <w:rFonts w:ascii="Arial" w:hAnsi="Arial" w:cs="Arial"/>
          <w:b/>
          <w:sz w:val="24"/>
          <w:szCs w:val="24"/>
        </w:rPr>
      </w:pPr>
    </w:p>
    <w:p w14:paraId="6D77DA80" w14:textId="77777777" w:rsidR="00A015B6" w:rsidRPr="00D5657B" w:rsidRDefault="00A015B6" w:rsidP="00A015B6">
      <w:pPr>
        <w:jc w:val="center"/>
        <w:rPr>
          <w:rFonts w:ascii="Arial" w:hAnsi="Arial" w:cs="Arial"/>
          <w:b/>
          <w:sz w:val="24"/>
          <w:szCs w:val="24"/>
        </w:rPr>
      </w:pPr>
      <w:r w:rsidRPr="00D5657B">
        <w:rPr>
          <w:rFonts w:ascii="Arial" w:hAnsi="Arial" w:cs="Arial"/>
          <w:b/>
          <w:sz w:val="24"/>
          <w:szCs w:val="24"/>
        </w:rPr>
        <w:t>DOS AND DON’TS</w:t>
      </w:r>
    </w:p>
    <w:p w14:paraId="2A0660DB" w14:textId="77777777" w:rsidR="00A015B6" w:rsidRPr="00D5657B" w:rsidRDefault="00A015B6" w:rsidP="00A015B6">
      <w:pPr>
        <w:jc w:val="center"/>
        <w:rPr>
          <w:rFonts w:ascii="Arial" w:hAnsi="Arial" w:cs="Arial"/>
          <w:b/>
          <w:sz w:val="24"/>
          <w:szCs w:val="24"/>
        </w:rPr>
      </w:pPr>
    </w:p>
    <w:p w14:paraId="51BE6AE1" w14:textId="77777777" w:rsidR="00A015B6" w:rsidRPr="00D5657B" w:rsidRDefault="00A015B6" w:rsidP="00A015B6">
      <w:pPr>
        <w:jc w:val="center"/>
        <w:rPr>
          <w:rFonts w:ascii="Arial" w:hAnsi="Arial" w:cs="Arial"/>
          <w:sz w:val="24"/>
          <w:szCs w:val="24"/>
        </w:rPr>
      </w:pPr>
      <w:r w:rsidRPr="00D5657B">
        <w:rPr>
          <w:rFonts w:ascii="Arial" w:hAnsi="Arial" w:cs="Arial"/>
          <w:sz w:val="24"/>
          <w:szCs w:val="24"/>
        </w:rPr>
        <w:t>If you have any reason to suspect child abuse</w:t>
      </w:r>
    </w:p>
    <w:p w14:paraId="111711DB" w14:textId="77777777" w:rsidR="00A015B6" w:rsidRPr="00D5657B" w:rsidRDefault="00A015B6" w:rsidP="00A015B6">
      <w:pPr>
        <w:rPr>
          <w:rFonts w:ascii="Arial" w:hAnsi="Arial" w:cs="Arial"/>
          <w:sz w:val="24"/>
          <w:szCs w:val="24"/>
        </w:rPr>
      </w:pPr>
    </w:p>
    <w:p w14:paraId="3D14C96A" w14:textId="77777777" w:rsidR="00A015B6" w:rsidRPr="00D5657B" w:rsidRDefault="00A015B6" w:rsidP="00A015B6">
      <w:pPr>
        <w:rPr>
          <w:rFonts w:ascii="Arial" w:hAnsi="Arial" w:cs="Arial"/>
          <w:sz w:val="24"/>
          <w:szCs w:val="24"/>
        </w:rPr>
      </w:pPr>
      <w:r w:rsidRPr="00D5657B">
        <w:rPr>
          <w:rFonts w:ascii="Arial" w:hAnsi="Arial" w:cs="Arial"/>
          <w:b/>
          <w:sz w:val="24"/>
          <w:szCs w:val="24"/>
        </w:rPr>
        <w:t>don’t</w:t>
      </w:r>
      <w:r w:rsidRPr="00D5657B">
        <w:rPr>
          <w:rFonts w:ascii="Arial" w:hAnsi="Arial" w:cs="Arial"/>
          <w:sz w:val="24"/>
          <w:szCs w:val="24"/>
        </w:rPr>
        <w:t xml:space="preserve"> panic</w:t>
      </w:r>
    </w:p>
    <w:p w14:paraId="617FAC97" w14:textId="77777777" w:rsidR="00A015B6" w:rsidRPr="00D5657B" w:rsidRDefault="00A015B6" w:rsidP="00A015B6">
      <w:pPr>
        <w:rPr>
          <w:rFonts w:ascii="Arial" w:hAnsi="Arial" w:cs="Arial"/>
          <w:sz w:val="24"/>
          <w:szCs w:val="24"/>
        </w:rPr>
      </w:pPr>
    </w:p>
    <w:p w14:paraId="7A0D08D3" w14:textId="77777777" w:rsidR="00A015B6" w:rsidRPr="00D5657B" w:rsidRDefault="00A015B6" w:rsidP="00A015B6">
      <w:pPr>
        <w:rPr>
          <w:rFonts w:ascii="Arial" w:hAnsi="Arial" w:cs="Arial"/>
          <w:sz w:val="24"/>
          <w:szCs w:val="24"/>
        </w:rPr>
      </w:pPr>
      <w:r w:rsidRPr="00D5657B">
        <w:rPr>
          <w:rFonts w:ascii="Arial" w:hAnsi="Arial" w:cs="Arial"/>
          <w:b/>
          <w:sz w:val="24"/>
          <w:szCs w:val="24"/>
        </w:rPr>
        <w:t>do</w:t>
      </w:r>
      <w:r w:rsidRPr="00D5657B">
        <w:rPr>
          <w:rFonts w:ascii="Arial" w:hAnsi="Arial" w:cs="Arial"/>
          <w:sz w:val="24"/>
          <w:szCs w:val="24"/>
        </w:rPr>
        <w:t xml:space="preserve"> listen to the allegation or disclosure</w:t>
      </w:r>
    </w:p>
    <w:p w14:paraId="61187D0A" w14:textId="77777777" w:rsidR="00A015B6" w:rsidRPr="00D5657B" w:rsidRDefault="00A015B6" w:rsidP="00A015B6">
      <w:pPr>
        <w:rPr>
          <w:rFonts w:ascii="Arial" w:hAnsi="Arial" w:cs="Arial"/>
          <w:sz w:val="24"/>
          <w:szCs w:val="24"/>
        </w:rPr>
      </w:pPr>
    </w:p>
    <w:p w14:paraId="0381C22D" w14:textId="77777777" w:rsidR="00A015B6" w:rsidRPr="00D5657B" w:rsidRDefault="00A015B6" w:rsidP="00A015B6">
      <w:pPr>
        <w:rPr>
          <w:rFonts w:ascii="Arial" w:hAnsi="Arial" w:cs="Arial"/>
          <w:sz w:val="24"/>
          <w:szCs w:val="24"/>
        </w:rPr>
      </w:pPr>
      <w:r w:rsidRPr="00D5657B">
        <w:rPr>
          <w:rFonts w:ascii="Arial" w:hAnsi="Arial" w:cs="Arial"/>
          <w:b/>
          <w:sz w:val="24"/>
          <w:szCs w:val="24"/>
        </w:rPr>
        <w:t>don’t</w:t>
      </w:r>
      <w:r w:rsidRPr="00D5657B">
        <w:rPr>
          <w:rFonts w:ascii="Arial" w:hAnsi="Arial" w:cs="Arial"/>
          <w:sz w:val="24"/>
          <w:szCs w:val="24"/>
        </w:rPr>
        <w:t xml:space="preserve"> question </w:t>
      </w:r>
      <w:r w:rsidR="00B27298">
        <w:rPr>
          <w:rFonts w:ascii="Arial" w:hAnsi="Arial" w:cs="Arial"/>
          <w:sz w:val="24"/>
          <w:szCs w:val="24"/>
        </w:rPr>
        <w:t>any leading questions</w:t>
      </w:r>
    </w:p>
    <w:p w14:paraId="2402EE26" w14:textId="77777777" w:rsidR="00A015B6" w:rsidRPr="00D5657B" w:rsidRDefault="00A015B6" w:rsidP="00A015B6">
      <w:pPr>
        <w:rPr>
          <w:rFonts w:ascii="Arial" w:hAnsi="Arial" w:cs="Arial"/>
          <w:sz w:val="24"/>
          <w:szCs w:val="24"/>
        </w:rPr>
      </w:pPr>
    </w:p>
    <w:p w14:paraId="1F76EB51" w14:textId="77777777" w:rsidR="00A015B6" w:rsidRPr="00D5657B" w:rsidRDefault="00A015B6" w:rsidP="00A015B6">
      <w:pPr>
        <w:rPr>
          <w:rFonts w:ascii="Arial" w:hAnsi="Arial" w:cs="Arial"/>
          <w:sz w:val="24"/>
          <w:szCs w:val="24"/>
        </w:rPr>
      </w:pPr>
      <w:r w:rsidRPr="00D5657B">
        <w:rPr>
          <w:rFonts w:ascii="Arial" w:hAnsi="Arial" w:cs="Arial"/>
          <w:b/>
          <w:sz w:val="24"/>
          <w:szCs w:val="24"/>
        </w:rPr>
        <w:t>do</w:t>
      </w:r>
      <w:r w:rsidRPr="00D5657B">
        <w:rPr>
          <w:rFonts w:ascii="Arial" w:hAnsi="Arial" w:cs="Arial"/>
          <w:sz w:val="24"/>
          <w:szCs w:val="24"/>
        </w:rPr>
        <w:t xml:space="preserve"> think about your own safety and that of anyone else involved</w:t>
      </w:r>
    </w:p>
    <w:p w14:paraId="302E4F27" w14:textId="77777777" w:rsidR="00A015B6" w:rsidRPr="00D5657B" w:rsidRDefault="00A015B6" w:rsidP="00A015B6">
      <w:pPr>
        <w:rPr>
          <w:rFonts w:ascii="Arial" w:hAnsi="Arial" w:cs="Arial"/>
          <w:sz w:val="24"/>
          <w:szCs w:val="24"/>
        </w:rPr>
      </w:pPr>
    </w:p>
    <w:p w14:paraId="7B9F6501" w14:textId="77777777" w:rsidR="00A015B6" w:rsidRPr="00D5657B" w:rsidRDefault="00A015B6" w:rsidP="00A015B6">
      <w:pPr>
        <w:rPr>
          <w:rFonts w:ascii="Arial" w:hAnsi="Arial" w:cs="Arial"/>
          <w:sz w:val="24"/>
          <w:szCs w:val="24"/>
        </w:rPr>
      </w:pPr>
      <w:r w:rsidRPr="00D5657B">
        <w:rPr>
          <w:rFonts w:ascii="Arial" w:hAnsi="Arial" w:cs="Arial"/>
          <w:b/>
          <w:sz w:val="24"/>
          <w:szCs w:val="24"/>
        </w:rPr>
        <w:t>do</w:t>
      </w:r>
      <w:r w:rsidRPr="00D5657B">
        <w:rPr>
          <w:rFonts w:ascii="Arial" w:hAnsi="Arial" w:cs="Arial"/>
          <w:sz w:val="24"/>
          <w:szCs w:val="24"/>
        </w:rPr>
        <w:t xml:space="preserve"> spea</w:t>
      </w:r>
      <w:r w:rsidR="004F7EAE" w:rsidRPr="00D5657B">
        <w:rPr>
          <w:rFonts w:ascii="Arial" w:hAnsi="Arial" w:cs="Arial"/>
          <w:sz w:val="24"/>
          <w:szCs w:val="24"/>
        </w:rPr>
        <w:t>k to your supervisor / Service M</w:t>
      </w:r>
      <w:r w:rsidRPr="00D5657B">
        <w:rPr>
          <w:rFonts w:ascii="Arial" w:hAnsi="Arial" w:cs="Arial"/>
          <w:sz w:val="24"/>
          <w:szCs w:val="24"/>
        </w:rPr>
        <w:t>anager as soon as possible</w:t>
      </w:r>
    </w:p>
    <w:p w14:paraId="2CF2CF66" w14:textId="77777777" w:rsidR="00A015B6" w:rsidRPr="00D5657B" w:rsidRDefault="00A015B6" w:rsidP="00A015B6">
      <w:pPr>
        <w:rPr>
          <w:rFonts w:ascii="Arial" w:hAnsi="Arial" w:cs="Arial"/>
          <w:sz w:val="24"/>
          <w:szCs w:val="24"/>
        </w:rPr>
      </w:pPr>
    </w:p>
    <w:p w14:paraId="7A0B5597" w14:textId="77777777" w:rsidR="00A015B6" w:rsidRPr="00D5657B" w:rsidRDefault="00A015B6" w:rsidP="00A015B6">
      <w:pPr>
        <w:rPr>
          <w:rFonts w:ascii="Arial" w:hAnsi="Arial" w:cs="Arial"/>
          <w:sz w:val="24"/>
          <w:szCs w:val="24"/>
        </w:rPr>
      </w:pPr>
      <w:r w:rsidRPr="00D5657B">
        <w:rPr>
          <w:rFonts w:ascii="Arial" w:hAnsi="Arial" w:cs="Arial"/>
          <w:b/>
          <w:sz w:val="24"/>
          <w:szCs w:val="24"/>
        </w:rPr>
        <w:t>do</w:t>
      </w:r>
      <w:r w:rsidRPr="00D5657B">
        <w:rPr>
          <w:rFonts w:ascii="Arial" w:hAnsi="Arial" w:cs="Arial"/>
          <w:sz w:val="24"/>
          <w:szCs w:val="24"/>
        </w:rPr>
        <w:t xml:space="preserve"> make the referral if you suspect abuse</w:t>
      </w:r>
    </w:p>
    <w:p w14:paraId="1FDF8462" w14:textId="77777777" w:rsidR="00A015B6" w:rsidRPr="00D5657B" w:rsidRDefault="00A015B6" w:rsidP="00A015B6">
      <w:pPr>
        <w:rPr>
          <w:rFonts w:ascii="Arial" w:hAnsi="Arial" w:cs="Arial"/>
          <w:sz w:val="24"/>
          <w:szCs w:val="24"/>
        </w:rPr>
      </w:pPr>
    </w:p>
    <w:p w14:paraId="5CE66743" w14:textId="77777777" w:rsidR="00A015B6" w:rsidRPr="00D5657B" w:rsidRDefault="00A015B6" w:rsidP="00A015B6">
      <w:pPr>
        <w:rPr>
          <w:rFonts w:ascii="Arial" w:hAnsi="Arial" w:cs="Arial"/>
          <w:sz w:val="24"/>
          <w:szCs w:val="24"/>
        </w:rPr>
      </w:pPr>
      <w:r w:rsidRPr="00D5657B">
        <w:rPr>
          <w:rFonts w:ascii="Arial" w:hAnsi="Arial" w:cs="Arial"/>
          <w:b/>
          <w:sz w:val="24"/>
          <w:szCs w:val="24"/>
        </w:rPr>
        <w:t>do</w:t>
      </w:r>
      <w:r w:rsidRPr="00D5657B">
        <w:rPr>
          <w:rFonts w:ascii="Arial" w:hAnsi="Arial" w:cs="Arial"/>
          <w:sz w:val="24"/>
          <w:szCs w:val="24"/>
        </w:rPr>
        <w:t xml:space="preserve"> support an adult to make the referral if they have made an allegation </w:t>
      </w:r>
    </w:p>
    <w:p w14:paraId="0E145002" w14:textId="77777777" w:rsidR="00A015B6" w:rsidRPr="00D5657B" w:rsidRDefault="00A015B6" w:rsidP="00A015B6">
      <w:pPr>
        <w:rPr>
          <w:rFonts w:ascii="Arial" w:hAnsi="Arial" w:cs="Arial"/>
          <w:sz w:val="24"/>
          <w:szCs w:val="24"/>
        </w:rPr>
      </w:pPr>
    </w:p>
    <w:p w14:paraId="3C4E07F6" w14:textId="77777777" w:rsidR="00A015B6" w:rsidRPr="00D5657B" w:rsidRDefault="00A015B6" w:rsidP="00A015B6">
      <w:pPr>
        <w:rPr>
          <w:rFonts w:ascii="Arial" w:hAnsi="Arial" w:cs="Arial"/>
          <w:sz w:val="24"/>
          <w:szCs w:val="24"/>
        </w:rPr>
      </w:pPr>
      <w:r w:rsidRPr="00D5657B">
        <w:rPr>
          <w:rFonts w:ascii="Arial" w:hAnsi="Arial" w:cs="Arial"/>
          <w:b/>
          <w:sz w:val="24"/>
          <w:szCs w:val="24"/>
        </w:rPr>
        <w:t>do</w:t>
      </w:r>
      <w:r w:rsidRPr="00D5657B">
        <w:rPr>
          <w:rFonts w:ascii="Arial" w:hAnsi="Arial" w:cs="Arial"/>
          <w:sz w:val="24"/>
          <w:szCs w:val="24"/>
        </w:rPr>
        <w:t xml:space="preserve"> write down what you have heard</w:t>
      </w:r>
    </w:p>
    <w:p w14:paraId="18943ACB" w14:textId="77777777" w:rsidR="00A015B6" w:rsidRPr="00D5657B" w:rsidRDefault="00A015B6" w:rsidP="00A015B6">
      <w:pPr>
        <w:rPr>
          <w:rFonts w:ascii="Arial" w:hAnsi="Arial" w:cs="Arial"/>
          <w:sz w:val="24"/>
          <w:szCs w:val="24"/>
        </w:rPr>
      </w:pPr>
    </w:p>
    <w:p w14:paraId="09A029BC" w14:textId="77777777" w:rsidR="00A015B6" w:rsidRPr="00A015B6" w:rsidRDefault="00A015B6" w:rsidP="00A015B6">
      <w:pPr>
        <w:jc w:val="center"/>
        <w:rPr>
          <w:rFonts w:ascii="Arial" w:hAnsi="Arial" w:cs="Arial"/>
          <w:sz w:val="24"/>
          <w:szCs w:val="24"/>
        </w:rPr>
      </w:pPr>
      <w:r w:rsidRPr="00D5657B">
        <w:rPr>
          <w:rFonts w:ascii="Arial" w:hAnsi="Arial" w:cs="Arial"/>
          <w:sz w:val="24"/>
          <w:szCs w:val="24"/>
        </w:rPr>
        <w:t>if in doubt refer</w:t>
      </w:r>
    </w:p>
    <w:p w14:paraId="606DB64F" w14:textId="77777777" w:rsidR="00A015B6" w:rsidRPr="00A015B6" w:rsidRDefault="00A015B6" w:rsidP="00A015B6">
      <w:pPr>
        <w:rPr>
          <w:rFonts w:ascii="Arial" w:hAnsi="Arial" w:cs="Arial"/>
          <w:sz w:val="24"/>
          <w:szCs w:val="24"/>
        </w:rPr>
      </w:pPr>
    </w:p>
    <w:p w14:paraId="6BF7EA8F" w14:textId="77777777" w:rsidR="00A015B6" w:rsidRPr="00A015B6" w:rsidRDefault="00A015B6">
      <w:pPr>
        <w:rPr>
          <w:rFonts w:ascii="Arial" w:hAnsi="Arial" w:cs="Arial"/>
          <w:sz w:val="24"/>
          <w:szCs w:val="24"/>
        </w:rPr>
      </w:pPr>
    </w:p>
    <w:sectPr w:rsidR="00A015B6" w:rsidRPr="00A015B6">
      <w:headerReference w:type="first" r:id="rId17"/>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5E146" w14:textId="77777777" w:rsidR="00405930" w:rsidRDefault="00405930">
      <w:r>
        <w:separator/>
      </w:r>
    </w:p>
  </w:endnote>
  <w:endnote w:type="continuationSeparator" w:id="0">
    <w:p w14:paraId="141E6037" w14:textId="77777777" w:rsidR="00405930" w:rsidRDefault="0040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5A475" w14:textId="77777777" w:rsidR="00D5657B" w:rsidRDefault="00D565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31284" w14:textId="77777777" w:rsidR="00D5657B" w:rsidRDefault="00D565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A76DC" w14:textId="55797D68" w:rsidR="00D5657B" w:rsidRDefault="00D565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016">
      <w:rPr>
        <w:rStyle w:val="PageNumber"/>
        <w:noProof/>
      </w:rPr>
      <w:t>2</w:t>
    </w:r>
    <w:r>
      <w:rPr>
        <w:rStyle w:val="PageNumber"/>
      </w:rPr>
      <w:fldChar w:fldCharType="end"/>
    </w:r>
  </w:p>
  <w:p w14:paraId="1C3E9790" w14:textId="77777777" w:rsidR="00D5657B" w:rsidRDefault="00D5657B" w:rsidP="004F6530">
    <w:pPr>
      <w:pStyle w:val="Footer"/>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4E94C" w14:textId="77777777" w:rsidR="00D5657B" w:rsidRDefault="00D5657B">
    <w:pPr>
      <w:pStyle w:val="Footer"/>
      <w:ind w:right="360"/>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64C55" w14:textId="77777777" w:rsidR="00405930" w:rsidRDefault="00405930">
      <w:r>
        <w:separator/>
      </w:r>
    </w:p>
  </w:footnote>
  <w:footnote w:type="continuationSeparator" w:id="0">
    <w:p w14:paraId="2EF81784" w14:textId="77777777" w:rsidR="00405930" w:rsidRDefault="00405930">
      <w:r>
        <w:continuationSeparator/>
      </w:r>
    </w:p>
  </w:footnote>
  <w:footnote w:id="1">
    <w:p w14:paraId="3D63F155" w14:textId="77777777" w:rsidR="00D5657B" w:rsidRPr="00017ADA" w:rsidRDefault="00D5657B">
      <w:pPr>
        <w:pStyle w:val="FootnoteText"/>
      </w:pPr>
      <w:r>
        <w:rPr>
          <w:rStyle w:val="FootnoteReference"/>
        </w:rPr>
        <w:footnoteRef/>
      </w:r>
      <w:r>
        <w:t xml:space="preserve"> </w:t>
      </w:r>
      <w:r w:rsidRPr="00017ADA">
        <w:t>Children (Scotland) Act 1995  http://www.scotland.gov.uk/Publications/2004/10/20066/44708</w:t>
      </w:r>
    </w:p>
  </w:footnote>
  <w:footnote w:id="2">
    <w:p w14:paraId="3E2E2DD5" w14:textId="77777777" w:rsidR="00D5657B" w:rsidRPr="00017ADA" w:rsidRDefault="00D5657B">
      <w:pPr>
        <w:pStyle w:val="FootnoteText"/>
      </w:pPr>
      <w:r w:rsidRPr="00017ADA">
        <w:rPr>
          <w:rStyle w:val="FootnoteReference"/>
        </w:rPr>
        <w:footnoteRef/>
      </w:r>
      <w:r w:rsidRPr="00017ADA">
        <w:t xml:space="preserve"> </w:t>
      </w:r>
      <w:r w:rsidR="008C5C70" w:rsidRPr="008C5C70">
        <w:t>http://www.gov.scot/Resource/0045/00450733.pdf</w:t>
      </w:r>
    </w:p>
  </w:footnote>
  <w:footnote w:id="3">
    <w:p w14:paraId="0CA12A0F" w14:textId="77777777" w:rsidR="00D5657B" w:rsidRDefault="00D5657B">
      <w:pPr>
        <w:pStyle w:val="FootnoteText"/>
      </w:pPr>
      <w:r>
        <w:rPr>
          <w:rStyle w:val="FootnoteReference"/>
        </w:rPr>
        <w:footnoteRef/>
      </w:r>
      <w:r>
        <w:t xml:space="preserve"> </w:t>
      </w:r>
      <w:r w:rsidRPr="00E12932">
        <w:t>http://www.scotland.gov.uk/Topics/People/Young-People/gettingitright/publications</w:t>
      </w:r>
    </w:p>
  </w:footnote>
  <w:footnote w:id="4">
    <w:p w14:paraId="1DD74796" w14:textId="77777777" w:rsidR="00D5657B" w:rsidRPr="00017ADA" w:rsidRDefault="00D5657B">
      <w:pPr>
        <w:pStyle w:val="FootnoteText"/>
      </w:pPr>
      <w:r w:rsidRPr="00017ADA">
        <w:rPr>
          <w:rStyle w:val="FootnoteReference"/>
        </w:rPr>
        <w:footnoteRef/>
      </w:r>
      <w:r w:rsidRPr="00017ADA">
        <w:t xml:space="preserve"> http://www.unicef.org.uk/Documents/Publication-pdfs/crcsummary.pdf</w:t>
      </w:r>
    </w:p>
  </w:footnote>
  <w:footnote w:id="5">
    <w:p w14:paraId="66E1F991" w14:textId="77777777" w:rsidR="00D5657B" w:rsidRPr="00017ADA" w:rsidRDefault="00D5657B">
      <w:pPr>
        <w:pStyle w:val="FootnoteText"/>
      </w:pPr>
      <w:r w:rsidRPr="00017ADA">
        <w:rPr>
          <w:rStyle w:val="FootnoteReference"/>
        </w:rPr>
        <w:footnoteRef/>
      </w:r>
      <w:r w:rsidRPr="00017ADA">
        <w:t xml:space="preserve"> http://www.scotland.gov.uk/Publications/2004/04/19082/34410</w:t>
      </w:r>
    </w:p>
  </w:footnote>
  <w:footnote w:id="6">
    <w:p w14:paraId="063012BC" w14:textId="77777777" w:rsidR="00D5657B" w:rsidRPr="00017ADA" w:rsidRDefault="00D5657B">
      <w:pPr>
        <w:pStyle w:val="FootnoteText"/>
      </w:pPr>
      <w:r w:rsidRPr="00017ADA">
        <w:rPr>
          <w:rStyle w:val="FootnoteReference"/>
        </w:rPr>
        <w:footnoteRef/>
      </w:r>
      <w:r w:rsidRPr="00017ADA">
        <w:t xml:space="preserve"> http://scotland.gov.uk/Publications/2004/03/19102/34603</w:t>
      </w:r>
    </w:p>
  </w:footnote>
  <w:footnote w:id="7">
    <w:p w14:paraId="7D4B6EB7" w14:textId="77777777" w:rsidR="00D5657B" w:rsidRPr="00017ADA" w:rsidRDefault="00D5657B">
      <w:pPr>
        <w:pStyle w:val="FootnoteText"/>
        <w:rPr>
          <w:sz w:val="18"/>
          <w:szCs w:val="18"/>
        </w:rPr>
      </w:pPr>
      <w:r w:rsidRPr="00017ADA">
        <w:rPr>
          <w:rStyle w:val="FootnoteReference"/>
          <w:sz w:val="18"/>
          <w:szCs w:val="18"/>
        </w:rPr>
        <w:footnoteRef/>
      </w:r>
      <w:r w:rsidRPr="00017ADA">
        <w:rPr>
          <w:sz w:val="18"/>
          <w:szCs w:val="18"/>
        </w:rPr>
        <w:t xml:space="preserve"> http://www.crbs.org.uk/pocsainformation/documents/POCSA.pdf</w:t>
      </w:r>
    </w:p>
  </w:footnote>
  <w:footnote w:id="8">
    <w:p w14:paraId="51E35A11" w14:textId="77777777" w:rsidR="00AB0646" w:rsidRDefault="00AB0646">
      <w:pPr>
        <w:pStyle w:val="FootnoteText"/>
      </w:pPr>
      <w:r>
        <w:rPr>
          <w:rStyle w:val="FootnoteReference"/>
        </w:rPr>
        <w:footnoteRef/>
      </w:r>
      <w:r>
        <w:t xml:space="preserve"> Refer to Relationships Scotland Confidentiality Policy</w:t>
      </w:r>
    </w:p>
  </w:footnote>
  <w:footnote w:id="9">
    <w:p w14:paraId="1A03141F" w14:textId="77777777" w:rsidR="00D5657B" w:rsidRPr="007C568D" w:rsidRDefault="00D5657B">
      <w:pPr>
        <w:pStyle w:val="FootnoteText"/>
        <w:rPr>
          <w:rFonts w:ascii="Arial" w:hAnsi="Arial" w:cs="Arial"/>
        </w:rPr>
      </w:pPr>
      <w:r w:rsidRPr="007C568D">
        <w:rPr>
          <w:rStyle w:val="FootnoteReference"/>
          <w:rFonts w:ascii="Arial" w:hAnsi="Arial" w:cs="Arial"/>
        </w:rPr>
        <w:footnoteRef/>
      </w:r>
      <w:r w:rsidRPr="007C568D">
        <w:rPr>
          <w:rFonts w:ascii="Arial" w:hAnsi="Arial" w:cs="Arial"/>
        </w:rPr>
        <w:t xml:space="preserve"> Bearing in  mind that not all children who are looked after will be subject to child protection concerns</w:t>
      </w:r>
    </w:p>
  </w:footnote>
  <w:footnote w:id="10">
    <w:p w14:paraId="0327A9DB" w14:textId="77777777" w:rsidR="009A75D4" w:rsidRPr="009A75D4" w:rsidRDefault="009A75D4" w:rsidP="009A75D4">
      <w:pPr>
        <w:jc w:val="both"/>
      </w:pPr>
      <w:r>
        <w:rPr>
          <w:rStyle w:val="FootnoteReference"/>
        </w:rPr>
        <w:footnoteRef/>
      </w:r>
      <w:r>
        <w:t xml:space="preserve"> </w:t>
      </w:r>
      <w:r w:rsidRPr="009A75D4">
        <w:t>A schedule 1 offence is a physical, emotional or sexual offence against a child. These offences are called 'schedule 1 offences' because they are listed inSchedule 1 to the Criminal Procedure (Scotland) Act 1995.</w:t>
      </w:r>
    </w:p>
    <w:p w14:paraId="23ABD9B4" w14:textId="77777777" w:rsidR="009A75D4" w:rsidRDefault="009A75D4">
      <w:pPr>
        <w:pStyle w:val="FootnoteText"/>
      </w:pPr>
    </w:p>
  </w:footnote>
  <w:footnote w:id="11">
    <w:p w14:paraId="12CB8924" w14:textId="77777777" w:rsidR="00D5657B" w:rsidRDefault="00D5657B">
      <w:pPr>
        <w:pStyle w:val="FootnoteText"/>
      </w:pPr>
      <w:r>
        <w:rPr>
          <w:rStyle w:val="FootnoteReference"/>
        </w:rPr>
        <w:footnoteRef/>
      </w:r>
      <w:r>
        <w:t xml:space="preserve"> A question that suggests a particular answer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985B7" w14:textId="77777777" w:rsidR="00D5657B" w:rsidRDefault="00D5657B">
    <w:pPr>
      <w:pStyle w:val="Header"/>
      <w:rPr>
        <w:b/>
        <w:sz w:val="22"/>
        <w:szCs w:val="22"/>
        <w:u w:val="single"/>
      </w:rPr>
    </w:pPr>
    <w:r>
      <w:rPr>
        <w:b/>
        <w:sz w:val="22"/>
        <w:szCs w:val="22"/>
        <w:u w:val="single"/>
      </w:rPr>
      <w:t>APPENDIX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13066" w14:textId="77777777" w:rsidR="00D5657B" w:rsidRDefault="00D5657B">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02D5"/>
    <w:multiLevelType w:val="hybridMultilevel"/>
    <w:tmpl w:val="BAF24F28"/>
    <w:lvl w:ilvl="0" w:tplc="277E8DDE">
      <w:start w:val="4"/>
      <w:numFmt w:val="low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53AEC"/>
    <w:multiLevelType w:val="hybridMultilevel"/>
    <w:tmpl w:val="3F90D570"/>
    <w:lvl w:ilvl="0" w:tplc="1C007368">
      <w:start w:val="1"/>
      <w:numFmt w:val="lowerRoman"/>
      <w:lvlText w:val="%1)"/>
      <w:lvlJc w:val="righ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E5BB5"/>
    <w:multiLevelType w:val="hybridMultilevel"/>
    <w:tmpl w:val="0F9AFAE0"/>
    <w:lvl w:ilvl="0" w:tplc="7CCE6CA2">
      <w:start w:val="1"/>
      <w:numFmt w:val="bullet"/>
      <w:lvlText w:val=""/>
      <w:lvlJc w:val="left"/>
      <w:pPr>
        <w:tabs>
          <w:tab w:val="num" w:pos="899"/>
        </w:tabs>
        <w:ind w:left="899" w:hanging="360"/>
      </w:pPr>
      <w:rPr>
        <w:rFonts w:ascii="Symbol" w:hAnsi="Symbol" w:hint="default"/>
      </w:rPr>
    </w:lvl>
    <w:lvl w:ilvl="1" w:tplc="04090003" w:tentative="1">
      <w:start w:val="1"/>
      <w:numFmt w:val="bullet"/>
      <w:lvlText w:val="o"/>
      <w:lvlJc w:val="left"/>
      <w:pPr>
        <w:tabs>
          <w:tab w:val="num" w:pos="1979"/>
        </w:tabs>
        <w:ind w:left="1979" w:hanging="360"/>
      </w:pPr>
      <w:rPr>
        <w:rFonts w:ascii="Courier New" w:hAnsi="Courier New" w:cs="Courier New"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cs="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cs="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08A26B15"/>
    <w:multiLevelType w:val="hybridMultilevel"/>
    <w:tmpl w:val="9A10D82E"/>
    <w:lvl w:ilvl="0" w:tplc="7CCE6C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52627"/>
    <w:multiLevelType w:val="hybridMultilevel"/>
    <w:tmpl w:val="D186A39E"/>
    <w:lvl w:ilvl="0" w:tplc="7CCE6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FF4ADA"/>
    <w:multiLevelType w:val="hybridMultilevel"/>
    <w:tmpl w:val="C5CE27CC"/>
    <w:lvl w:ilvl="0" w:tplc="7CCE6C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01AEF"/>
    <w:multiLevelType w:val="hybridMultilevel"/>
    <w:tmpl w:val="F00E03CC"/>
    <w:lvl w:ilvl="0" w:tplc="7CCE6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D855B6"/>
    <w:multiLevelType w:val="hybridMultilevel"/>
    <w:tmpl w:val="D2E644DE"/>
    <w:lvl w:ilvl="0" w:tplc="277E8DDE">
      <w:start w:val="4"/>
      <w:numFmt w:val="lowerRoman"/>
      <w:lvlText w:val="%1)"/>
      <w:lvlJc w:val="right"/>
      <w:pPr>
        <w:tabs>
          <w:tab w:val="num" w:pos="180"/>
        </w:tabs>
        <w:ind w:left="180" w:hanging="1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B3A29"/>
    <w:multiLevelType w:val="hybridMultilevel"/>
    <w:tmpl w:val="109CA9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72D490B"/>
    <w:multiLevelType w:val="hybridMultilevel"/>
    <w:tmpl w:val="EDDC95E8"/>
    <w:lvl w:ilvl="0" w:tplc="7CCE6C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D6760C"/>
    <w:multiLevelType w:val="hybridMultilevel"/>
    <w:tmpl w:val="F02EA9A8"/>
    <w:lvl w:ilvl="0" w:tplc="27B01772">
      <w:start w:val="1"/>
      <w:numFmt w:val="bullet"/>
      <w:lvlText w:val=""/>
      <w:lvlJc w:val="left"/>
      <w:pPr>
        <w:tabs>
          <w:tab w:val="num" w:pos="530"/>
        </w:tabs>
        <w:ind w:left="17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E82132"/>
    <w:multiLevelType w:val="hybridMultilevel"/>
    <w:tmpl w:val="5D9487A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391F36"/>
    <w:multiLevelType w:val="hybridMultilevel"/>
    <w:tmpl w:val="456CD694"/>
    <w:lvl w:ilvl="0" w:tplc="7CCE6C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6C39F0"/>
    <w:multiLevelType w:val="hybridMultilevel"/>
    <w:tmpl w:val="EAD0BE6E"/>
    <w:lvl w:ilvl="0" w:tplc="27B01772">
      <w:start w:val="1"/>
      <w:numFmt w:val="bullet"/>
      <w:lvlText w:val=""/>
      <w:lvlJc w:val="left"/>
      <w:pPr>
        <w:tabs>
          <w:tab w:val="num" w:pos="530"/>
        </w:tabs>
        <w:ind w:left="17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41351"/>
    <w:multiLevelType w:val="hybridMultilevel"/>
    <w:tmpl w:val="8FAC376C"/>
    <w:lvl w:ilvl="0" w:tplc="27B01772">
      <w:start w:val="1"/>
      <w:numFmt w:val="bullet"/>
      <w:lvlText w:val=""/>
      <w:lvlJc w:val="left"/>
      <w:pPr>
        <w:tabs>
          <w:tab w:val="num" w:pos="530"/>
        </w:tabs>
        <w:ind w:left="17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47D07"/>
    <w:multiLevelType w:val="singleLevel"/>
    <w:tmpl w:val="27B01772"/>
    <w:lvl w:ilvl="0">
      <w:start w:val="1"/>
      <w:numFmt w:val="bullet"/>
      <w:lvlText w:val=""/>
      <w:lvlJc w:val="left"/>
      <w:pPr>
        <w:tabs>
          <w:tab w:val="num" w:pos="530"/>
        </w:tabs>
        <w:ind w:left="170" w:firstLine="0"/>
      </w:pPr>
      <w:rPr>
        <w:rFonts w:ascii="Symbol" w:hAnsi="Symbol" w:hint="default"/>
      </w:rPr>
    </w:lvl>
  </w:abstractNum>
  <w:abstractNum w:abstractNumId="16" w15:restartNumberingAfterBreak="0">
    <w:nsid w:val="2E99654B"/>
    <w:multiLevelType w:val="hybridMultilevel"/>
    <w:tmpl w:val="52F4ACB2"/>
    <w:lvl w:ilvl="0" w:tplc="27B01772">
      <w:start w:val="1"/>
      <w:numFmt w:val="bullet"/>
      <w:lvlText w:val=""/>
      <w:lvlJc w:val="left"/>
      <w:pPr>
        <w:tabs>
          <w:tab w:val="num" w:pos="530"/>
        </w:tabs>
        <w:ind w:left="17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FA5591"/>
    <w:multiLevelType w:val="hybridMultilevel"/>
    <w:tmpl w:val="B6DE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D710A"/>
    <w:multiLevelType w:val="hybridMultilevel"/>
    <w:tmpl w:val="962A44BA"/>
    <w:lvl w:ilvl="0" w:tplc="08090001">
      <w:start w:val="1"/>
      <w:numFmt w:val="bullet"/>
      <w:lvlText w:val=""/>
      <w:lvlJc w:val="left"/>
      <w:pPr>
        <w:ind w:left="541" w:hanging="360"/>
      </w:pPr>
      <w:rPr>
        <w:rFonts w:ascii="Symbol" w:hAnsi="Symbol" w:hint="default"/>
      </w:rPr>
    </w:lvl>
    <w:lvl w:ilvl="1" w:tplc="08090003">
      <w:start w:val="1"/>
      <w:numFmt w:val="bullet"/>
      <w:lvlText w:val="o"/>
      <w:lvlJc w:val="left"/>
      <w:pPr>
        <w:ind w:left="1261" w:hanging="360"/>
      </w:pPr>
      <w:rPr>
        <w:rFonts w:ascii="Courier New" w:hAnsi="Courier New" w:cs="Courier New" w:hint="default"/>
      </w:rPr>
    </w:lvl>
    <w:lvl w:ilvl="2" w:tplc="08090005" w:tentative="1">
      <w:start w:val="1"/>
      <w:numFmt w:val="bullet"/>
      <w:lvlText w:val=""/>
      <w:lvlJc w:val="left"/>
      <w:pPr>
        <w:ind w:left="1981" w:hanging="360"/>
      </w:pPr>
      <w:rPr>
        <w:rFonts w:ascii="Wingdings" w:hAnsi="Wingdings" w:hint="default"/>
      </w:rPr>
    </w:lvl>
    <w:lvl w:ilvl="3" w:tplc="08090001" w:tentative="1">
      <w:start w:val="1"/>
      <w:numFmt w:val="bullet"/>
      <w:lvlText w:val=""/>
      <w:lvlJc w:val="left"/>
      <w:pPr>
        <w:ind w:left="2701" w:hanging="360"/>
      </w:pPr>
      <w:rPr>
        <w:rFonts w:ascii="Symbol" w:hAnsi="Symbol" w:hint="default"/>
      </w:rPr>
    </w:lvl>
    <w:lvl w:ilvl="4" w:tplc="08090003" w:tentative="1">
      <w:start w:val="1"/>
      <w:numFmt w:val="bullet"/>
      <w:lvlText w:val="o"/>
      <w:lvlJc w:val="left"/>
      <w:pPr>
        <w:ind w:left="3421" w:hanging="360"/>
      </w:pPr>
      <w:rPr>
        <w:rFonts w:ascii="Courier New" w:hAnsi="Courier New" w:cs="Courier New" w:hint="default"/>
      </w:rPr>
    </w:lvl>
    <w:lvl w:ilvl="5" w:tplc="08090005" w:tentative="1">
      <w:start w:val="1"/>
      <w:numFmt w:val="bullet"/>
      <w:lvlText w:val=""/>
      <w:lvlJc w:val="left"/>
      <w:pPr>
        <w:ind w:left="4141" w:hanging="360"/>
      </w:pPr>
      <w:rPr>
        <w:rFonts w:ascii="Wingdings" w:hAnsi="Wingdings" w:hint="default"/>
      </w:rPr>
    </w:lvl>
    <w:lvl w:ilvl="6" w:tplc="08090001" w:tentative="1">
      <w:start w:val="1"/>
      <w:numFmt w:val="bullet"/>
      <w:lvlText w:val=""/>
      <w:lvlJc w:val="left"/>
      <w:pPr>
        <w:ind w:left="4861" w:hanging="360"/>
      </w:pPr>
      <w:rPr>
        <w:rFonts w:ascii="Symbol" w:hAnsi="Symbol" w:hint="default"/>
      </w:rPr>
    </w:lvl>
    <w:lvl w:ilvl="7" w:tplc="08090003" w:tentative="1">
      <w:start w:val="1"/>
      <w:numFmt w:val="bullet"/>
      <w:lvlText w:val="o"/>
      <w:lvlJc w:val="left"/>
      <w:pPr>
        <w:ind w:left="5581" w:hanging="360"/>
      </w:pPr>
      <w:rPr>
        <w:rFonts w:ascii="Courier New" w:hAnsi="Courier New" w:cs="Courier New" w:hint="default"/>
      </w:rPr>
    </w:lvl>
    <w:lvl w:ilvl="8" w:tplc="08090005" w:tentative="1">
      <w:start w:val="1"/>
      <w:numFmt w:val="bullet"/>
      <w:lvlText w:val=""/>
      <w:lvlJc w:val="left"/>
      <w:pPr>
        <w:ind w:left="6301" w:hanging="360"/>
      </w:pPr>
      <w:rPr>
        <w:rFonts w:ascii="Wingdings" w:hAnsi="Wingdings" w:hint="default"/>
      </w:rPr>
    </w:lvl>
  </w:abstractNum>
  <w:abstractNum w:abstractNumId="19" w15:restartNumberingAfterBreak="0">
    <w:nsid w:val="3DAA72E0"/>
    <w:multiLevelType w:val="hybridMultilevel"/>
    <w:tmpl w:val="B48C016E"/>
    <w:lvl w:ilvl="0" w:tplc="743EFAFE">
      <w:start w:val="1"/>
      <w:numFmt w:val="lowerRoman"/>
      <w:lvlText w:val="%1)"/>
      <w:lvlJc w:val="right"/>
      <w:pPr>
        <w:tabs>
          <w:tab w:val="num" w:pos="180"/>
        </w:tabs>
        <w:ind w:left="180" w:hanging="1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EB6D9C"/>
    <w:multiLevelType w:val="hybridMultilevel"/>
    <w:tmpl w:val="649AF2E6"/>
    <w:lvl w:ilvl="0" w:tplc="1C007368">
      <w:start w:val="1"/>
      <w:numFmt w:val="lowerRoman"/>
      <w:lvlText w:val="%1)"/>
      <w:lvlJc w:val="right"/>
      <w:pPr>
        <w:tabs>
          <w:tab w:val="num" w:pos="-1"/>
        </w:tabs>
        <w:ind w:left="-1" w:hanging="180"/>
      </w:pPr>
      <w:rPr>
        <w:rFonts w:hint="default"/>
        <w:color w:val="auto"/>
      </w:rPr>
    </w:lvl>
    <w:lvl w:ilvl="1" w:tplc="04090019">
      <w:start w:val="1"/>
      <w:numFmt w:val="lowerLetter"/>
      <w:lvlText w:val="%2."/>
      <w:lvlJc w:val="left"/>
      <w:pPr>
        <w:tabs>
          <w:tab w:val="num" w:pos="899"/>
        </w:tabs>
        <w:ind w:left="899" w:hanging="360"/>
      </w:pPr>
    </w:lvl>
    <w:lvl w:ilvl="2" w:tplc="0409001B" w:tentative="1">
      <w:start w:val="1"/>
      <w:numFmt w:val="lowerRoman"/>
      <w:lvlText w:val="%3."/>
      <w:lvlJc w:val="right"/>
      <w:pPr>
        <w:tabs>
          <w:tab w:val="num" w:pos="1619"/>
        </w:tabs>
        <w:ind w:left="1619" w:hanging="180"/>
      </w:pPr>
    </w:lvl>
    <w:lvl w:ilvl="3" w:tplc="0409000F" w:tentative="1">
      <w:start w:val="1"/>
      <w:numFmt w:val="decimal"/>
      <w:lvlText w:val="%4."/>
      <w:lvlJc w:val="left"/>
      <w:pPr>
        <w:tabs>
          <w:tab w:val="num" w:pos="2339"/>
        </w:tabs>
        <w:ind w:left="2339" w:hanging="360"/>
      </w:pPr>
    </w:lvl>
    <w:lvl w:ilvl="4" w:tplc="04090019" w:tentative="1">
      <w:start w:val="1"/>
      <w:numFmt w:val="lowerLetter"/>
      <w:lvlText w:val="%5."/>
      <w:lvlJc w:val="left"/>
      <w:pPr>
        <w:tabs>
          <w:tab w:val="num" w:pos="3059"/>
        </w:tabs>
        <w:ind w:left="3059" w:hanging="360"/>
      </w:pPr>
    </w:lvl>
    <w:lvl w:ilvl="5" w:tplc="0409001B" w:tentative="1">
      <w:start w:val="1"/>
      <w:numFmt w:val="lowerRoman"/>
      <w:lvlText w:val="%6."/>
      <w:lvlJc w:val="right"/>
      <w:pPr>
        <w:tabs>
          <w:tab w:val="num" w:pos="3779"/>
        </w:tabs>
        <w:ind w:left="3779" w:hanging="180"/>
      </w:pPr>
    </w:lvl>
    <w:lvl w:ilvl="6" w:tplc="0409000F" w:tentative="1">
      <w:start w:val="1"/>
      <w:numFmt w:val="decimal"/>
      <w:lvlText w:val="%7."/>
      <w:lvlJc w:val="left"/>
      <w:pPr>
        <w:tabs>
          <w:tab w:val="num" w:pos="4499"/>
        </w:tabs>
        <w:ind w:left="4499" w:hanging="360"/>
      </w:pPr>
    </w:lvl>
    <w:lvl w:ilvl="7" w:tplc="04090019" w:tentative="1">
      <w:start w:val="1"/>
      <w:numFmt w:val="lowerLetter"/>
      <w:lvlText w:val="%8."/>
      <w:lvlJc w:val="left"/>
      <w:pPr>
        <w:tabs>
          <w:tab w:val="num" w:pos="5219"/>
        </w:tabs>
        <w:ind w:left="5219" w:hanging="360"/>
      </w:pPr>
    </w:lvl>
    <w:lvl w:ilvl="8" w:tplc="0409001B" w:tentative="1">
      <w:start w:val="1"/>
      <w:numFmt w:val="lowerRoman"/>
      <w:lvlText w:val="%9."/>
      <w:lvlJc w:val="right"/>
      <w:pPr>
        <w:tabs>
          <w:tab w:val="num" w:pos="5939"/>
        </w:tabs>
        <w:ind w:left="5939" w:hanging="180"/>
      </w:pPr>
    </w:lvl>
  </w:abstractNum>
  <w:abstractNum w:abstractNumId="21" w15:restartNumberingAfterBreak="0">
    <w:nsid w:val="50047578"/>
    <w:multiLevelType w:val="singleLevel"/>
    <w:tmpl w:val="BDFAC35E"/>
    <w:lvl w:ilvl="0">
      <w:start w:val="1"/>
      <w:numFmt w:val="lowerLetter"/>
      <w:lvlText w:val="(%1)"/>
      <w:lvlJc w:val="left"/>
      <w:pPr>
        <w:tabs>
          <w:tab w:val="num" w:pos="709"/>
        </w:tabs>
        <w:ind w:left="709" w:hanging="720"/>
      </w:pPr>
      <w:rPr>
        <w:rFonts w:hint="default"/>
      </w:rPr>
    </w:lvl>
  </w:abstractNum>
  <w:abstractNum w:abstractNumId="22" w15:restartNumberingAfterBreak="0">
    <w:nsid w:val="52195835"/>
    <w:multiLevelType w:val="singleLevel"/>
    <w:tmpl w:val="27B01772"/>
    <w:lvl w:ilvl="0">
      <w:start w:val="1"/>
      <w:numFmt w:val="bullet"/>
      <w:lvlText w:val=""/>
      <w:lvlJc w:val="left"/>
      <w:pPr>
        <w:tabs>
          <w:tab w:val="num" w:pos="530"/>
        </w:tabs>
        <w:ind w:left="170" w:firstLine="0"/>
      </w:pPr>
      <w:rPr>
        <w:rFonts w:ascii="Symbol" w:hAnsi="Symbol" w:hint="default"/>
      </w:rPr>
    </w:lvl>
  </w:abstractNum>
  <w:abstractNum w:abstractNumId="23" w15:restartNumberingAfterBreak="0">
    <w:nsid w:val="548A0164"/>
    <w:multiLevelType w:val="hybridMultilevel"/>
    <w:tmpl w:val="FBFE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E767F3"/>
    <w:multiLevelType w:val="hybridMultilevel"/>
    <w:tmpl w:val="749AC644"/>
    <w:lvl w:ilvl="0" w:tplc="D8B05920">
      <w:start w:val="1"/>
      <w:numFmt w:val="lowerRoman"/>
      <w:lvlText w:val="%1)"/>
      <w:lvlJc w:val="left"/>
      <w:pPr>
        <w:tabs>
          <w:tab w:val="num" w:pos="539"/>
        </w:tabs>
        <w:ind w:left="539" w:hanging="720"/>
      </w:pPr>
      <w:rPr>
        <w:rFonts w:hint="default"/>
      </w:rPr>
    </w:lvl>
    <w:lvl w:ilvl="1" w:tplc="04090019" w:tentative="1">
      <w:start w:val="1"/>
      <w:numFmt w:val="lowerLetter"/>
      <w:lvlText w:val="%2."/>
      <w:lvlJc w:val="left"/>
      <w:pPr>
        <w:tabs>
          <w:tab w:val="num" w:pos="899"/>
        </w:tabs>
        <w:ind w:left="899" w:hanging="360"/>
      </w:pPr>
    </w:lvl>
    <w:lvl w:ilvl="2" w:tplc="0409001B" w:tentative="1">
      <w:start w:val="1"/>
      <w:numFmt w:val="lowerRoman"/>
      <w:lvlText w:val="%3."/>
      <w:lvlJc w:val="right"/>
      <w:pPr>
        <w:tabs>
          <w:tab w:val="num" w:pos="1619"/>
        </w:tabs>
        <w:ind w:left="1619" w:hanging="180"/>
      </w:pPr>
    </w:lvl>
    <w:lvl w:ilvl="3" w:tplc="0409000F" w:tentative="1">
      <w:start w:val="1"/>
      <w:numFmt w:val="decimal"/>
      <w:lvlText w:val="%4."/>
      <w:lvlJc w:val="left"/>
      <w:pPr>
        <w:tabs>
          <w:tab w:val="num" w:pos="2339"/>
        </w:tabs>
        <w:ind w:left="2339" w:hanging="360"/>
      </w:pPr>
    </w:lvl>
    <w:lvl w:ilvl="4" w:tplc="04090019" w:tentative="1">
      <w:start w:val="1"/>
      <w:numFmt w:val="lowerLetter"/>
      <w:lvlText w:val="%5."/>
      <w:lvlJc w:val="left"/>
      <w:pPr>
        <w:tabs>
          <w:tab w:val="num" w:pos="3059"/>
        </w:tabs>
        <w:ind w:left="3059" w:hanging="360"/>
      </w:pPr>
    </w:lvl>
    <w:lvl w:ilvl="5" w:tplc="0409001B" w:tentative="1">
      <w:start w:val="1"/>
      <w:numFmt w:val="lowerRoman"/>
      <w:lvlText w:val="%6."/>
      <w:lvlJc w:val="right"/>
      <w:pPr>
        <w:tabs>
          <w:tab w:val="num" w:pos="3779"/>
        </w:tabs>
        <w:ind w:left="3779" w:hanging="180"/>
      </w:pPr>
    </w:lvl>
    <w:lvl w:ilvl="6" w:tplc="0409000F" w:tentative="1">
      <w:start w:val="1"/>
      <w:numFmt w:val="decimal"/>
      <w:lvlText w:val="%7."/>
      <w:lvlJc w:val="left"/>
      <w:pPr>
        <w:tabs>
          <w:tab w:val="num" w:pos="4499"/>
        </w:tabs>
        <w:ind w:left="4499" w:hanging="360"/>
      </w:pPr>
    </w:lvl>
    <w:lvl w:ilvl="7" w:tplc="04090019" w:tentative="1">
      <w:start w:val="1"/>
      <w:numFmt w:val="lowerLetter"/>
      <w:lvlText w:val="%8."/>
      <w:lvlJc w:val="left"/>
      <w:pPr>
        <w:tabs>
          <w:tab w:val="num" w:pos="5219"/>
        </w:tabs>
        <w:ind w:left="5219" w:hanging="360"/>
      </w:pPr>
    </w:lvl>
    <w:lvl w:ilvl="8" w:tplc="0409001B" w:tentative="1">
      <w:start w:val="1"/>
      <w:numFmt w:val="lowerRoman"/>
      <w:lvlText w:val="%9."/>
      <w:lvlJc w:val="right"/>
      <w:pPr>
        <w:tabs>
          <w:tab w:val="num" w:pos="5939"/>
        </w:tabs>
        <w:ind w:left="5939" w:hanging="180"/>
      </w:pPr>
    </w:lvl>
  </w:abstractNum>
  <w:abstractNum w:abstractNumId="25" w15:restartNumberingAfterBreak="0">
    <w:nsid w:val="6BA0245F"/>
    <w:multiLevelType w:val="multilevel"/>
    <w:tmpl w:val="801AEB02"/>
    <w:lvl w:ilvl="0">
      <w:start w:val="1"/>
      <w:numFmt w:val="bullet"/>
      <w:lvlText w:val=""/>
      <w:lvlJc w:val="left"/>
      <w:pPr>
        <w:tabs>
          <w:tab w:val="num" w:pos="1619"/>
        </w:tabs>
        <w:ind w:left="1619" w:hanging="360"/>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6BB96F5C"/>
    <w:multiLevelType w:val="hybridMultilevel"/>
    <w:tmpl w:val="FB5A554A"/>
    <w:lvl w:ilvl="0" w:tplc="D8C2042E">
      <w:start w:val="6"/>
      <w:numFmt w:val="lowerRoman"/>
      <w:lvlText w:val="%1)"/>
      <w:lvlJc w:val="right"/>
      <w:pPr>
        <w:tabs>
          <w:tab w:val="num" w:pos="180"/>
        </w:tabs>
        <w:ind w:left="180" w:hanging="1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97252D"/>
    <w:multiLevelType w:val="hybridMultilevel"/>
    <w:tmpl w:val="D5BC472E"/>
    <w:lvl w:ilvl="0" w:tplc="7CCE6C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5C68FA"/>
    <w:multiLevelType w:val="multilevel"/>
    <w:tmpl w:val="1514F3E2"/>
    <w:lvl w:ilvl="0">
      <w:start w:val="1"/>
      <w:numFmt w:val="bullet"/>
      <w:lvlText w:val=""/>
      <w:lvlJc w:val="left"/>
      <w:pPr>
        <w:tabs>
          <w:tab w:val="num" w:pos="899"/>
        </w:tabs>
        <w:ind w:left="899" w:hanging="360"/>
      </w:pPr>
      <w:rPr>
        <w:rFonts w:ascii="Symbol" w:hAnsi="Symbol" w:hint="default"/>
        <w:sz w:val="20"/>
      </w:rPr>
    </w:lvl>
    <w:lvl w:ilvl="1">
      <w:start w:val="1"/>
      <w:numFmt w:val="bullet"/>
      <w:lvlText w:val="o"/>
      <w:lvlJc w:val="left"/>
      <w:pPr>
        <w:tabs>
          <w:tab w:val="num" w:pos="1619"/>
        </w:tabs>
        <w:ind w:left="1619" w:hanging="360"/>
      </w:pPr>
      <w:rPr>
        <w:rFonts w:ascii="Courier New" w:hAnsi="Courier New" w:hint="default"/>
        <w:sz w:val="20"/>
      </w:rPr>
    </w:lvl>
    <w:lvl w:ilvl="2">
      <w:start w:val="1"/>
      <w:numFmt w:val="bullet"/>
      <w:lvlText w:val=""/>
      <w:lvlJc w:val="left"/>
      <w:pPr>
        <w:tabs>
          <w:tab w:val="num" w:pos="2339"/>
        </w:tabs>
        <w:ind w:left="2339" w:hanging="360"/>
      </w:pPr>
      <w:rPr>
        <w:rFonts w:ascii="Wingdings" w:hAnsi="Wingdings" w:hint="default"/>
        <w:sz w:val="20"/>
      </w:rPr>
    </w:lvl>
    <w:lvl w:ilvl="3" w:tentative="1">
      <w:start w:val="1"/>
      <w:numFmt w:val="bullet"/>
      <w:lvlText w:val=""/>
      <w:lvlJc w:val="left"/>
      <w:pPr>
        <w:tabs>
          <w:tab w:val="num" w:pos="3059"/>
        </w:tabs>
        <w:ind w:left="3059" w:hanging="360"/>
      </w:pPr>
      <w:rPr>
        <w:rFonts w:ascii="Symbol" w:hAnsi="Symbol" w:hint="default"/>
        <w:sz w:val="20"/>
      </w:rPr>
    </w:lvl>
    <w:lvl w:ilvl="4" w:tentative="1">
      <w:start w:val="1"/>
      <w:numFmt w:val="bullet"/>
      <w:lvlText w:val=""/>
      <w:lvlJc w:val="left"/>
      <w:pPr>
        <w:tabs>
          <w:tab w:val="num" w:pos="3779"/>
        </w:tabs>
        <w:ind w:left="3779" w:hanging="360"/>
      </w:pPr>
      <w:rPr>
        <w:rFonts w:ascii="Symbol" w:hAnsi="Symbol" w:hint="default"/>
        <w:sz w:val="20"/>
      </w:rPr>
    </w:lvl>
    <w:lvl w:ilvl="5" w:tentative="1">
      <w:start w:val="1"/>
      <w:numFmt w:val="bullet"/>
      <w:lvlText w:val=""/>
      <w:lvlJc w:val="left"/>
      <w:pPr>
        <w:tabs>
          <w:tab w:val="num" w:pos="4499"/>
        </w:tabs>
        <w:ind w:left="4499" w:hanging="360"/>
      </w:pPr>
      <w:rPr>
        <w:rFonts w:ascii="Symbol" w:hAnsi="Symbol" w:hint="default"/>
        <w:sz w:val="20"/>
      </w:rPr>
    </w:lvl>
    <w:lvl w:ilvl="6" w:tentative="1">
      <w:start w:val="1"/>
      <w:numFmt w:val="bullet"/>
      <w:lvlText w:val=""/>
      <w:lvlJc w:val="left"/>
      <w:pPr>
        <w:tabs>
          <w:tab w:val="num" w:pos="5219"/>
        </w:tabs>
        <w:ind w:left="5219" w:hanging="360"/>
      </w:pPr>
      <w:rPr>
        <w:rFonts w:ascii="Symbol" w:hAnsi="Symbol" w:hint="default"/>
        <w:sz w:val="20"/>
      </w:rPr>
    </w:lvl>
    <w:lvl w:ilvl="7" w:tentative="1">
      <w:start w:val="1"/>
      <w:numFmt w:val="bullet"/>
      <w:lvlText w:val=""/>
      <w:lvlJc w:val="left"/>
      <w:pPr>
        <w:tabs>
          <w:tab w:val="num" w:pos="5939"/>
        </w:tabs>
        <w:ind w:left="5939" w:hanging="360"/>
      </w:pPr>
      <w:rPr>
        <w:rFonts w:ascii="Symbol" w:hAnsi="Symbol" w:hint="default"/>
        <w:sz w:val="20"/>
      </w:rPr>
    </w:lvl>
    <w:lvl w:ilvl="8" w:tentative="1">
      <w:start w:val="1"/>
      <w:numFmt w:val="bullet"/>
      <w:lvlText w:val=""/>
      <w:lvlJc w:val="left"/>
      <w:pPr>
        <w:tabs>
          <w:tab w:val="num" w:pos="6659"/>
        </w:tabs>
        <w:ind w:left="6659" w:hanging="360"/>
      </w:pPr>
      <w:rPr>
        <w:rFonts w:ascii="Symbol" w:hAnsi="Symbol" w:hint="default"/>
        <w:sz w:val="20"/>
      </w:rPr>
    </w:lvl>
  </w:abstractNum>
  <w:abstractNum w:abstractNumId="29" w15:restartNumberingAfterBreak="0">
    <w:nsid w:val="74ED7E6D"/>
    <w:multiLevelType w:val="multilevel"/>
    <w:tmpl w:val="BC24337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0" w15:restartNumberingAfterBreak="0">
    <w:nsid w:val="75FB7203"/>
    <w:multiLevelType w:val="hybridMultilevel"/>
    <w:tmpl w:val="801AEB02"/>
    <w:lvl w:ilvl="0" w:tplc="7CCE6CA2">
      <w:start w:val="1"/>
      <w:numFmt w:val="bullet"/>
      <w:lvlText w:val=""/>
      <w:lvlJc w:val="left"/>
      <w:pPr>
        <w:tabs>
          <w:tab w:val="num" w:pos="1619"/>
        </w:tabs>
        <w:ind w:left="1619" w:hanging="360"/>
      </w:pPr>
      <w:rPr>
        <w:rFonts w:ascii="Symbol" w:hAnsi="Symbo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763C2D2A"/>
    <w:multiLevelType w:val="hybridMultilevel"/>
    <w:tmpl w:val="C398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E332D4"/>
    <w:multiLevelType w:val="hybridMultilevel"/>
    <w:tmpl w:val="3BD85C84"/>
    <w:lvl w:ilvl="0" w:tplc="9F5C1A1E">
      <w:start w:val="1"/>
      <w:numFmt w:val="lowerLetter"/>
      <w:lvlText w:val="(%1)"/>
      <w:lvlJc w:val="left"/>
      <w:pPr>
        <w:ind w:left="706" w:hanging="690"/>
      </w:pPr>
      <w:rPr>
        <w:rFonts w:hint="default"/>
      </w:r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33" w15:restartNumberingAfterBreak="0">
    <w:nsid w:val="7D1F6144"/>
    <w:multiLevelType w:val="hybridMultilevel"/>
    <w:tmpl w:val="4F444EE8"/>
    <w:lvl w:ilvl="0" w:tplc="7CCE6C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E00D87"/>
    <w:multiLevelType w:val="hybridMultilevel"/>
    <w:tmpl w:val="3C5AA038"/>
    <w:lvl w:ilvl="0" w:tplc="6DB6427E">
      <w:start w:val="1"/>
      <w:numFmt w:val="bullet"/>
      <w:lvlText w:val="o"/>
      <w:lvlJc w:val="left"/>
      <w:pPr>
        <w:tabs>
          <w:tab w:val="num" w:pos="1619"/>
        </w:tabs>
        <w:ind w:left="1619" w:hanging="360"/>
      </w:pPr>
      <w:rPr>
        <w:rFonts w:ascii="Courier New" w:hAnsi="Courier New"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num w:numId="1">
    <w:abstractNumId w:val="29"/>
  </w:num>
  <w:num w:numId="2">
    <w:abstractNumId w:val="22"/>
  </w:num>
  <w:num w:numId="3">
    <w:abstractNumId w:val="21"/>
  </w:num>
  <w:num w:numId="4">
    <w:abstractNumId w:val="15"/>
  </w:num>
  <w:num w:numId="5">
    <w:abstractNumId w:val="11"/>
  </w:num>
  <w:num w:numId="6">
    <w:abstractNumId w:val="6"/>
  </w:num>
  <w:num w:numId="7">
    <w:abstractNumId w:val="4"/>
  </w:num>
  <w:num w:numId="8">
    <w:abstractNumId w:val="3"/>
  </w:num>
  <w:num w:numId="9">
    <w:abstractNumId w:val="5"/>
  </w:num>
  <w:num w:numId="10">
    <w:abstractNumId w:val="9"/>
  </w:num>
  <w:num w:numId="11">
    <w:abstractNumId w:val="16"/>
  </w:num>
  <w:num w:numId="12">
    <w:abstractNumId w:val="13"/>
  </w:num>
  <w:num w:numId="13">
    <w:abstractNumId w:val="14"/>
  </w:num>
  <w:num w:numId="14">
    <w:abstractNumId w:val="10"/>
  </w:num>
  <w:num w:numId="15">
    <w:abstractNumId w:val="24"/>
  </w:num>
  <w:num w:numId="16">
    <w:abstractNumId w:val="20"/>
  </w:num>
  <w:num w:numId="17">
    <w:abstractNumId w:val="27"/>
  </w:num>
  <w:num w:numId="18">
    <w:abstractNumId w:val="12"/>
  </w:num>
  <w:num w:numId="19">
    <w:abstractNumId w:val="33"/>
  </w:num>
  <w:num w:numId="20">
    <w:abstractNumId w:val="28"/>
  </w:num>
  <w:num w:numId="21">
    <w:abstractNumId w:val="2"/>
  </w:num>
  <w:num w:numId="22">
    <w:abstractNumId w:val="30"/>
  </w:num>
  <w:num w:numId="23">
    <w:abstractNumId w:val="25"/>
  </w:num>
  <w:num w:numId="24">
    <w:abstractNumId w:val="34"/>
  </w:num>
  <w:num w:numId="25">
    <w:abstractNumId w:val="32"/>
  </w:num>
  <w:num w:numId="26">
    <w:abstractNumId w:val="7"/>
  </w:num>
  <w:num w:numId="27">
    <w:abstractNumId w:val="26"/>
  </w:num>
  <w:num w:numId="28">
    <w:abstractNumId w:val="19"/>
  </w:num>
  <w:num w:numId="29">
    <w:abstractNumId w:val="18"/>
  </w:num>
  <w:num w:numId="30">
    <w:abstractNumId w:val="1"/>
  </w:num>
  <w:num w:numId="31">
    <w:abstractNumId w:val="0"/>
  </w:num>
  <w:num w:numId="32">
    <w:abstractNumId w:val="17"/>
  </w:num>
  <w:num w:numId="33">
    <w:abstractNumId w:val="23"/>
  </w:num>
  <w:num w:numId="34">
    <w:abstractNumId w:val="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D8"/>
    <w:rsid w:val="00005F88"/>
    <w:rsid w:val="00015E20"/>
    <w:rsid w:val="00017ADA"/>
    <w:rsid w:val="00020217"/>
    <w:rsid w:val="00040597"/>
    <w:rsid w:val="00041921"/>
    <w:rsid w:val="00046F70"/>
    <w:rsid w:val="00052BCE"/>
    <w:rsid w:val="000654F4"/>
    <w:rsid w:val="000751B2"/>
    <w:rsid w:val="00080036"/>
    <w:rsid w:val="000825B6"/>
    <w:rsid w:val="00087042"/>
    <w:rsid w:val="0009455F"/>
    <w:rsid w:val="000C6AF3"/>
    <w:rsid w:val="000D082D"/>
    <w:rsid w:val="000E0E4C"/>
    <w:rsid w:val="000F1FA6"/>
    <w:rsid w:val="00103686"/>
    <w:rsid w:val="001039F1"/>
    <w:rsid w:val="001057EB"/>
    <w:rsid w:val="00140E74"/>
    <w:rsid w:val="00157042"/>
    <w:rsid w:val="00161FD7"/>
    <w:rsid w:val="00174F7D"/>
    <w:rsid w:val="00186312"/>
    <w:rsid w:val="00186D0C"/>
    <w:rsid w:val="001B62A6"/>
    <w:rsid w:val="001C1BE2"/>
    <w:rsid w:val="001C1D4C"/>
    <w:rsid w:val="001C76BE"/>
    <w:rsid w:val="001D4F4D"/>
    <w:rsid w:val="001D71C5"/>
    <w:rsid w:val="001E0D66"/>
    <w:rsid w:val="001E40E1"/>
    <w:rsid w:val="001E6F9A"/>
    <w:rsid w:val="001F0AFD"/>
    <w:rsid w:val="001F2B49"/>
    <w:rsid w:val="00207B5B"/>
    <w:rsid w:val="002332EC"/>
    <w:rsid w:val="0025119F"/>
    <w:rsid w:val="002600CA"/>
    <w:rsid w:val="002729EA"/>
    <w:rsid w:val="00276E14"/>
    <w:rsid w:val="002C1F81"/>
    <w:rsid w:val="002C7D51"/>
    <w:rsid w:val="002D025E"/>
    <w:rsid w:val="002D2111"/>
    <w:rsid w:val="00313808"/>
    <w:rsid w:val="003265CF"/>
    <w:rsid w:val="00340045"/>
    <w:rsid w:val="00345DD0"/>
    <w:rsid w:val="00356754"/>
    <w:rsid w:val="00364FDB"/>
    <w:rsid w:val="003705C9"/>
    <w:rsid w:val="00375EF2"/>
    <w:rsid w:val="00376919"/>
    <w:rsid w:val="00384D2D"/>
    <w:rsid w:val="003907DB"/>
    <w:rsid w:val="003A62DD"/>
    <w:rsid w:val="003B6EAC"/>
    <w:rsid w:val="003C3245"/>
    <w:rsid w:val="003D30E4"/>
    <w:rsid w:val="003D7FC6"/>
    <w:rsid w:val="00405930"/>
    <w:rsid w:val="00412C0A"/>
    <w:rsid w:val="00437213"/>
    <w:rsid w:val="004521BC"/>
    <w:rsid w:val="00464D7C"/>
    <w:rsid w:val="004709D9"/>
    <w:rsid w:val="004A3AED"/>
    <w:rsid w:val="004A59DA"/>
    <w:rsid w:val="004C0CED"/>
    <w:rsid w:val="004C7DA1"/>
    <w:rsid w:val="004D0C0D"/>
    <w:rsid w:val="004D6C08"/>
    <w:rsid w:val="004F6530"/>
    <w:rsid w:val="004F7EAE"/>
    <w:rsid w:val="00500863"/>
    <w:rsid w:val="00502AD4"/>
    <w:rsid w:val="0050467E"/>
    <w:rsid w:val="00556F1E"/>
    <w:rsid w:val="0057790B"/>
    <w:rsid w:val="005805EE"/>
    <w:rsid w:val="005963C2"/>
    <w:rsid w:val="005B211B"/>
    <w:rsid w:val="005B32C6"/>
    <w:rsid w:val="005B5E9C"/>
    <w:rsid w:val="005D4CCB"/>
    <w:rsid w:val="005E0B97"/>
    <w:rsid w:val="005E3554"/>
    <w:rsid w:val="005E5434"/>
    <w:rsid w:val="005E54DA"/>
    <w:rsid w:val="005E6ACC"/>
    <w:rsid w:val="0063687E"/>
    <w:rsid w:val="00650E16"/>
    <w:rsid w:val="00652701"/>
    <w:rsid w:val="00653A36"/>
    <w:rsid w:val="00657F7B"/>
    <w:rsid w:val="00673CEE"/>
    <w:rsid w:val="00677BF3"/>
    <w:rsid w:val="00684183"/>
    <w:rsid w:val="00694016"/>
    <w:rsid w:val="00696308"/>
    <w:rsid w:val="006A0D39"/>
    <w:rsid w:val="006A777C"/>
    <w:rsid w:val="006C051C"/>
    <w:rsid w:val="006C64F7"/>
    <w:rsid w:val="00703643"/>
    <w:rsid w:val="00706A00"/>
    <w:rsid w:val="007071BE"/>
    <w:rsid w:val="007101B5"/>
    <w:rsid w:val="0071646F"/>
    <w:rsid w:val="007265AF"/>
    <w:rsid w:val="00726CDA"/>
    <w:rsid w:val="00765F78"/>
    <w:rsid w:val="00773EE0"/>
    <w:rsid w:val="00777C49"/>
    <w:rsid w:val="007C568D"/>
    <w:rsid w:val="007D4912"/>
    <w:rsid w:val="007F15A1"/>
    <w:rsid w:val="00827774"/>
    <w:rsid w:val="00833CBE"/>
    <w:rsid w:val="00835BDF"/>
    <w:rsid w:val="00835C72"/>
    <w:rsid w:val="0083692A"/>
    <w:rsid w:val="0086045B"/>
    <w:rsid w:val="00885B45"/>
    <w:rsid w:val="00891BB2"/>
    <w:rsid w:val="00891EC7"/>
    <w:rsid w:val="008972AC"/>
    <w:rsid w:val="008A75C8"/>
    <w:rsid w:val="008B13A5"/>
    <w:rsid w:val="008C5C70"/>
    <w:rsid w:val="008C76A0"/>
    <w:rsid w:val="008D2BEF"/>
    <w:rsid w:val="008F4DCB"/>
    <w:rsid w:val="00913CE3"/>
    <w:rsid w:val="00930AED"/>
    <w:rsid w:val="00951521"/>
    <w:rsid w:val="009531A8"/>
    <w:rsid w:val="00964687"/>
    <w:rsid w:val="00966584"/>
    <w:rsid w:val="00970DB2"/>
    <w:rsid w:val="00991D3A"/>
    <w:rsid w:val="009A0F1E"/>
    <w:rsid w:val="009A75D4"/>
    <w:rsid w:val="009C5666"/>
    <w:rsid w:val="009E10C7"/>
    <w:rsid w:val="009E37B6"/>
    <w:rsid w:val="009F175A"/>
    <w:rsid w:val="009F350C"/>
    <w:rsid w:val="009F5F1E"/>
    <w:rsid w:val="00A015B6"/>
    <w:rsid w:val="00A043D6"/>
    <w:rsid w:val="00A05E42"/>
    <w:rsid w:val="00A20056"/>
    <w:rsid w:val="00A41A15"/>
    <w:rsid w:val="00A50B5C"/>
    <w:rsid w:val="00A73D0D"/>
    <w:rsid w:val="00A80157"/>
    <w:rsid w:val="00A919ED"/>
    <w:rsid w:val="00A926F5"/>
    <w:rsid w:val="00AB0646"/>
    <w:rsid w:val="00AB4B54"/>
    <w:rsid w:val="00AC4977"/>
    <w:rsid w:val="00AF6A76"/>
    <w:rsid w:val="00B031D5"/>
    <w:rsid w:val="00B03242"/>
    <w:rsid w:val="00B151B8"/>
    <w:rsid w:val="00B20CE6"/>
    <w:rsid w:val="00B217D8"/>
    <w:rsid w:val="00B27298"/>
    <w:rsid w:val="00B41B16"/>
    <w:rsid w:val="00B42536"/>
    <w:rsid w:val="00B528B4"/>
    <w:rsid w:val="00B63CAF"/>
    <w:rsid w:val="00B64F42"/>
    <w:rsid w:val="00B70BAE"/>
    <w:rsid w:val="00B745E0"/>
    <w:rsid w:val="00BA7ED1"/>
    <w:rsid w:val="00BB33D7"/>
    <w:rsid w:val="00BC1054"/>
    <w:rsid w:val="00BC2010"/>
    <w:rsid w:val="00BD75C2"/>
    <w:rsid w:val="00BD789E"/>
    <w:rsid w:val="00BE7B9E"/>
    <w:rsid w:val="00C033B1"/>
    <w:rsid w:val="00C047E4"/>
    <w:rsid w:val="00C10DB5"/>
    <w:rsid w:val="00C144D8"/>
    <w:rsid w:val="00C30363"/>
    <w:rsid w:val="00C50006"/>
    <w:rsid w:val="00C6622E"/>
    <w:rsid w:val="00C7118B"/>
    <w:rsid w:val="00C94274"/>
    <w:rsid w:val="00CA30A7"/>
    <w:rsid w:val="00CA5DCD"/>
    <w:rsid w:val="00CA7C4F"/>
    <w:rsid w:val="00CB4433"/>
    <w:rsid w:val="00CC0C11"/>
    <w:rsid w:val="00CC10A2"/>
    <w:rsid w:val="00CC4FBB"/>
    <w:rsid w:val="00CC7F10"/>
    <w:rsid w:val="00CD6B7B"/>
    <w:rsid w:val="00CE2435"/>
    <w:rsid w:val="00CF0F1E"/>
    <w:rsid w:val="00CF23E9"/>
    <w:rsid w:val="00D00345"/>
    <w:rsid w:val="00D01445"/>
    <w:rsid w:val="00D05AA3"/>
    <w:rsid w:val="00D12541"/>
    <w:rsid w:val="00D344A7"/>
    <w:rsid w:val="00D36C1B"/>
    <w:rsid w:val="00D52900"/>
    <w:rsid w:val="00D56034"/>
    <w:rsid w:val="00D5657B"/>
    <w:rsid w:val="00D579BC"/>
    <w:rsid w:val="00D67DCD"/>
    <w:rsid w:val="00D80F9B"/>
    <w:rsid w:val="00D86E6F"/>
    <w:rsid w:val="00D9346B"/>
    <w:rsid w:val="00DD6FD3"/>
    <w:rsid w:val="00DE4828"/>
    <w:rsid w:val="00DF6866"/>
    <w:rsid w:val="00DF713C"/>
    <w:rsid w:val="00E12932"/>
    <w:rsid w:val="00E142DF"/>
    <w:rsid w:val="00E1591F"/>
    <w:rsid w:val="00E17165"/>
    <w:rsid w:val="00E36661"/>
    <w:rsid w:val="00E553BC"/>
    <w:rsid w:val="00E73106"/>
    <w:rsid w:val="00E810A0"/>
    <w:rsid w:val="00E94447"/>
    <w:rsid w:val="00E9475B"/>
    <w:rsid w:val="00EA58BC"/>
    <w:rsid w:val="00EB3705"/>
    <w:rsid w:val="00EC140C"/>
    <w:rsid w:val="00ED7517"/>
    <w:rsid w:val="00EE3A5D"/>
    <w:rsid w:val="00EE6C8F"/>
    <w:rsid w:val="00EF14FC"/>
    <w:rsid w:val="00EF36C3"/>
    <w:rsid w:val="00F1261A"/>
    <w:rsid w:val="00F30368"/>
    <w:rsid w:val="00F41CEC"/>
    <w:rsid w:val="00F474E4"/>
    <w:rsid w:val="00F52B7A"/>
    <w:rsid w:val="00F5650A"/>
    <w:rsid w:val="00F84B3D"/>
    <w:rsid w:val="00F84D09"/>
    <w:rsid w:val="00F8666C"/>
    <w:rsid w:val="00FA5DB6"/>
    <w:rsid w:val="00FA6B0D"/>
    <w:rsid w:val="00FE27E3"/>
    <w:rsid w:val="00FE55D3"/>
    <w:rsid w:val="00FE7C00"/>
    <w:rsid w:val="00FF0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1F1950A"/>
  <w15:chartTrackingRefBased/>
  <w15:docId w15:val="{C7750D4B-C8F2-4FEB-BF77-8C369113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Arial" w:hAnsi="Arial"/>
      <w:sz w:val="2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line="336" w:lineRule="auto"/>
    </w:pPr>
    <w:rPr>
      <w:rFonts w:ascii="Trebuchet MS" w:hAnsi="Trebuchet MS"/>
      <w:color w:val="333333"/>
      <w:sz w:val="19"/>
      <w:szCs w:val="19"/>
      <w:lang w:val="en-US" w:eastAsia="en-US"/>
    </w:rPr>
  </w:style>
  <w:style w:type="character" w:styleId="Strong">
    <w:name w:val="Strong"/>
    <w:qFormat/>
    <w:rsid w:val="00E17165"/>
    <w:rPr>
      <w:b/>
      <w:bCs/>
    </w:rPr>
  </w:style>
  <w:style w:type="paragraph" w:styleId="ListParagraph">
    <w:name w:val="List Paragraph"/>
    <w:basedOn w:val="Normal"/>
    <w:uiPriority w:val="34"/>
    <w:qFormat/>
    <w:rsid w:val="00F52B7A"/>
    <w:pPr>
      <w:ind w:left="720"/>
    </w:pPr>
  </w:style>
  <w:style w:type="paragraph" w:customStyle="1" w:styleId="Default">
    <w:name w:val="Default"/>
    <w:rsid w:val="00BD78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7246">
      <w:bodyDiv w:val="1"/>
      <w:marLeft w:val="0"/>
      <w:marRight w:val="0"/>
      <w:marTop w:val="0"/>
      <w:marBottom w:val="0"/>
      <w:divBdr>
        <w:top w:val="none" w:sz="0" w:space="0" w:color="auto"/>
        <w:left w:val="none" w:sz="0" w:space="0" w:color="auto"/>
        <w:bottom w:val="none" w:sz="0" w:space="0" w:color="auto"/>
        <w:right w:val="none" w:sz="0" w:space="0" w:color="auto"/>
      </w:divBdr>
      <w:divsChild>
        <w:div w:id="1906140043">
          <w:marLeft w:val="0"/>
          <w:marRight w:val="0"/>
          <w:marTop w:val="0"/>
          <w:marBottom w:val="0"/>
          <w:divBdr>
            <w:top w:val="none" w:sz="0" w:space="0" w:color="auto"/>
            <w:left w:val="none" w:sz="0" w:space="0" w:color="auto"/>
            <w:bottom w:val="none" w:sz="0" w:space="0" w:color="auto"/>
            <w:right w:val="none" w:sz="0" w:space="0" w:color="auto"/>
          </w:divBdr>
        </w:div>
      </w:divsChild>
    </w:div>
    <w:div w:id="278417529">
      <w:bodyDiv w:val="1"/>
      <w:marLeft w:val="0"/>
      <w:marRight w:val="0"/>
      <w:marTop w:val="0"/>
      <w:marBottom w:val="0"/>
      <w:divBdr>
        <w:top w:val="none" w:sz="0" w:space="0" w:color="auto"/>
        <w:left w:val="none" w:sz="0" w:space="0" w:color="auto"/>
        <w:bottom w:val="none" w:sz="0" w:space="0" w:color="auto"/>
        <w:right w:val="none" w:sz="0" w:space="0" w:color="auto"/>
      </w:divBdr>
      <w:divsChild>
        <w:div w:id="1995178908">
          <w:marLeft w:val="0"/>
          <w:marRight w:val="0"/>
          <w:marTop w:val="0"/>
          <w:marBottom w:val="0"/>
          <w:divBdr>
            <w:top w:val="none" w:sz="0" w:space="0" w:color="auto"/>
            <w:left w:val="none" w:sz="0" w:space="0" w:color="auto"/>
            <w:bottom w:val="none" w:sz="0" w:space="0" w:color="auto"/>
            <w:right w:val="none" w:sz="0" w:space="0" w:color="auto"/>
          </w:divBdr>
          <w:divsChild>
            <w:div w:id="1482499882">
              <w:marLeft w:val="0"/>
              <w:marRight w:val="0"/>
              <w:marTop w:val="0"/>
              <w:marBottom w:val="0"/>
              <w:divBdr>
                <w:top w:val="none" w:sz="0" w:space="0" w:color="auto"/>
                <w:left w:val="none" w:sz="0" w:space="0" w:color="auto"/>
                <w:bottom w:val="none" w:sz="0" w:space="0" w:color="auto"/>
                <w:right w:val="none" w:sz="0" w:space="0" w:color="auto"/>
              </w:divBdr>
              <w:divsChild>
                <w:div w:id="345521424">
                  <w:marLeft w:val="0"/>
                  <w:marRight w:val="0"/>
                  <w:marTop w:val="0"/>
                  <w:marBottom w:val="0"/>
                  <w:divBdr>
                    <w:top w:val="none" w:sz="0" w:space="0" w:color="auto"/>
                    <w:left w:val="none" w:sz="0" w:space="0" w:color="auto"/>
                    <w:bottom w:val="none" w:sz="0" w:space="0" w:color="auto"/>
                    <w:right w:val="none" w:sz="0" w:space="0" w:color="auto"/>
                  </w:divBdr>
                  <w:divsChild>
                    <w:div w:id="76022753">
                      <w:marLeft w:val="0"/>
                      <w:marRight w:val="0"/>
                      <w:marTop w:val="0"/>
                      <w:marBottom w:val="0"/>
                      <w:divBdr>
                        <w:top w:val="none" w:sz="0" w:space="0" w:color="auto"/>
                        <w:left w:val="none" w:sz="0" w:space="0" w:color="auto"/>
                        <w:bottom w:val="none" w:sz="0" w:space="0" w:color="auto"/>
                        <w:right w:val="none" w:sz="0" w:space="0" w:color="auto"/>
                      </w:divBdr>
                    </w:div>
                    <w:div w:id="349373711">
                      <w:marLeft w:val="0"/>
                      <w:marRight w:val="0"/>
                      <w:marTop w:val="0"/>
                      <w:marBottom w:val="0"/>
                      <w:divBdr>
                        <w:top w:val="none" w:sz="0" w:space="0" w:color="auto"/>
                        <w:left w:val="none" w:sz="0" w:space="0" w:color="auto"/>
                        <w:bottom w:val="none" w:sz="0" w:space="0" w:color="auto"/>
                        <w:right w:val="none" w:sz="0" w:space="0" w:color="auto"/>
                      </w:divBdr>
                      <w:divsChild>
                        <w:div w:id="1554075387">
                          <w:marLeft w:val="0"/>
                          <w:marRight w:val="0"/>
                          <w:marTop w:val="0"/>
                          <w:marBottom w:val="0"/>
                          <w:divBdr>
                            <w:top w:val="none" w:sz="0" w:space="0" w:color="auto"/>
                            <w:left w:val="none" w:sz="0" w:space="0" w:color="auto"/>
                            <w:bottom w:val="none" w:sz="0" w:space="0" w:color="auto"/>
                            <w:right w:val="none" w:sz="0" w:space="0" w:color="auto"/>
                          </w:divBdr>
                        </w:div>
                        <w:div w:id="15644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5529">
                  <w:marLeft w:val="0"/>
                  <w:marRight w:val="0"/>
                  <w:marTop w:val="0"/>
                  <w:marBottom w:val="0"/>
                  <w:divBdr>
                    <w:top w:val="none" w:sz="0" w:space="0" w:color="auto"/>
                    <w:left w:val="none" w:sz="0" w:space="0" w:color="auto"/>
                    <w:bottom w:val="none" w:sz="0" w:space="0" w:color="auto"/>
                    <w:right w:val="none" w:sz="0" w:space="0" w:color="auto"/>
                  </w:divBdr>
                  <w:divsChild>
                    <w:div w:id="11539374">
                      <w:marLeft w:val="0"/>
                      <w:marRight w:val="0"/>
                      <w:marTop w:val="0"/>
                      <w:marBottom w:val="0"/>
                      <w:divBdr>
                        <w:top w:val="none" w:sz="0" w:space="0" w:color="auto"/>
                        <w:left w:val="none" w:sz="0" w:space="0" w:color="auto"/>
                        <w:bottom w:val="none" w:sz="0" w:space="0" w:color="auto"/>
                        <w:right w:val="none" w:sz="0" w:space="0" w:color="auto"/>
                      </w:divBdr>
                    </w:div>
                    <w:div w:id="358623042">
                      <w:marLeft w:val="0"/>
                      <w:marRight w:val="0"/>
                      <w:marTop w:val="0"/>
                      <w:marBottom w:val="0"/>
                      <w:divBdr>
                        <w:top w:val="none" w:sz="0" w:space="0" w:color="auto"/>
                        <w:left w:val="none" w:sz="0" w:space="0" w:color="auto"/>
                        <w:bottom w:val="none" w:sz="0" w:space="0" w:color="auto"/>
                        <w:right w:val="none" w:sz="0" w:space="0" w:color="auto"/>
                      </w:divBdr>
                      <w:divsChild>
                        <w:div w:id="229855181">
                          <w:marLeft w:val="0"/>
                          <w:marRight w:val="0"/>
                          <w:marTop w:val="0"/>
                          <w:marBottom w:val="0"/>
                          <w:divBdr>
                            <w:top w:val="none" w:sz="0" w:space="0" w:color="auto"/>
                            <w:left w:val="none" w:sz="0" w:space="0" w:color="auto"/>
                            <w:bottom w:val="none" w:sz="0" w:space="0" w:color="auto"/>
                            <w:right w:val="none" w:sz="0" w:space="0" w:color="auto"/>
                          </w:divBdr>
                        </w:div>
                        <w:div w:id="4972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7500">
                  <w:marLeft w:val="0"/>
                  <w:marRight w:val="0"/>
                  <w:marTop w:val="0"/>
                  <w:marBottom w:val="0"/>
                  <w:divBdr>
                    <w:top w:val="none" w:sz="0" w:space="0" w:color="auto"/>
                    <w:left w:val="none" w:sz="0" w:space="0" w:color="auto"/>
                    <w:bottom w:val="none" w:sz="0" w:space="0" w:color="auto"/>
                    <w:right w:val="none" w:sz="0" w:space="0" w:color="auto"/>
                  </w:divBdr>
                  <w:divsChild>
                    <w:div w:id="682435233">
                      <w:marLeft w:val="0"/>
                      <w:marRight w:val="0"/>
                      <w:marTop w:val="0"/>
                      <w:marBottom w:val="0"/>
                      <w:divBdr>
                        <w:top w:val="none" w:sz="0" w:space="0" w:color="auto"/>
                        <w:left w:val="none" w:sz="0" w:space="0" w:color="auto"/>
                        <w:bottom w:val="none" w:sz="0" w:space="0" w:color="auto"/>
                        <w:right w:val="none" w:sz="0" w:space="0" w:color="auto"/>
                      </w:divBdr>
                    </w:div>
                    <w:div w:id="1058167692">
                      <w:marLeft w:val="0"/>
                      <w:marRight w:val="0"/>
                      <w:marTop w:val="0"/>
                      <w:marBottom w:val="0"/>
                      <w:divBdr>
                        <w:top w:val="none" w:sz="0" w:space="0" w:color="auto"/>
                        <w:left w:val="none" w:sz="0" w:space="0" w:color="auto"/>
                        <w:bottom w:val="none" w:sz="0" w:space="0" w:color="auto"/>
                        <w:right w:val="none" w:sz="0" w:space="0" w:color="auto"/>
                      </w:divBdr>
                      <w:divsChild>
                        <w:div w:id="1326324956">
                          <w:marLeft w:val="0"/>
                          <w:marRight w:val="0"/>
                          <w:marTop w:val="0"/>
                          <w:marBottom w:val="0"/>
                          <w:divBdr>
                            <w:top w:val="none" w:sz="0" w:space="0" w:color="auto"/>
                            <w:left w:val="none" w:sz="0" w:space="0" w:color="auto"/>
                            <w:bottom w:val="none" w:sz="0" w:space="0" w:color="auto"/>
                            <w:right w:val="none" w:sz="0" w:space="0" w:color="auto"/>
                          </w:divBdr>
                        </w:div>
                        <w:div w:id="21012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0505">
                  <w:marLeft w:val="0"/>
                  <w:marRight w:val="0"/>
                  <w:marTop w:val="0"/>
                  <w:marBottom w:val="0"/>
                  <w:divBdr>
                    <w:top w:val="none" w:sz="0" w:space="0" w:color="auto"/>
                    <w:left w:val="none" w:sz="0" w:space="0" w:color="auto"/>
                    <w:bottom w:val="none" w:sz="0" w:space="0" w:color="auto"/>
                    <w:right w:val="none" w:sz="0" w:space="0" w:color="auto"/>
                  </w:divBdr>
                  <w:divsChild>
                    <w:div w:id="1072772050">
                      <w:marLeft w:val="0"/>
                      <w:marRight w:val="0"/>
                      <w:marTop w:val="0"/>
                      <w:marBottom w:val="0"/>
                      <w:divBdr>
                        <w:top w:val="none" w:sz="0" w:space="0" w:color="auto"/>
                        <w:left w:val="none" w:sz="0" w:space="0" w:color="auto"/>
                        <w:bottom w:val="none" w:sz="0" w:space="0" w:color="auto"/>
                        <w:right w:val="none" w:sz="0" w:space="0" w:color="auto"/>
                      </w:divBdr>
                      <w:divsChild>
                        <w:div w:id="1398745057">
                          <w:marLeft w:val="0"/>
                          <w:marRight w:val="0"/>
                          <w:marTop w:val="0"/>
                          <w:marBottom w:val="0"/>
                          <w:divBdr>
                            <w:top w:val="none" w:sz="0" w:space="0" w:color="auto"/>
                            <w:left w:val="none" w:sz="0" w:space="0" w:color="auto"/>
                            <w:bottom w:val="none" w:sz="0" w:space="0" w:color="auto"/>
                            <w:right w:val="none" w:sz="0" w:space="0" w:color="auto"/>
                          </w:divBdr>
                        </w:div>
                        <w:div w:id="20820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9214">
                  <w:marLeft w:val="0"/>
                  <w:marRight w:val="0"/>
                  <w:marTop w:val="0"/>
                  <w:marBottom w:val="0"/>
                  <w:divBdr>
                    <w:top w:val="none" w:sz="0" w:space="0" w:color="auto"/>
                    <w:left w:val="none" w:sz="0" w:space="0" w:color="auto"/>
                    <w:bottom w:val="none" w:sz="0" w:space="0" w:color="auto"/>
                    <w:right w:val="none" w:sz="0" w:space="0" w:color="auto"/>
                  </w:divBdr>
                </w:div>
                <w:div w:id="1584729084">
                  <w:marLeft w:val="0"/>
                  <w:marRight w:val="0"/>
                  <w:marTop w:val="0"/>
                  <w:marBottom w:val="0"/>
                  <w:divBdr>
                    <w:top w:val="none" w:sz="0" w:space="0" w:color="auto"/>
                    <w:left w:val="none" w:sz="0" w:space="0" w:color="auto"/>
                    <w:bottom w:val="none" w:sz="0" w:space="0" w:color="auto"/>
                    <w:right w:val="none" w:sz="0" w:space="0" w:color="auto"/>
                  </w:divBdr>
                  <w:divsChild>
                    <w:div w:id="991182652">
                      <w:marLeft w:val="0"/>
                      <w:marRight w:val="0"/>
                      <w:marTop w:val="0"/>
                      <w:marBottom w:val="0"/>
                      <w:divBdr>
                        <w:top w:val="none" w:sz="0" w:space="0" w:color="auto"/>
                        <w:left w:val="none" w:sz="0" w:space="0" w:color="auto"/>
                        <w:bottom w:val="none" w:sz="0" w:space="0" w:color="auto"/>
                        <w:right w:val="none" w:sz="0" w:space="0" w:color="auto"/>
                      </w:divBdr>
                    </w:div>
                    <w:div w:id="2142569768">
                      <w:marLeft w:val="0"/>
                      <w:marRight w:val="0"/>
                      <w:marTop w:val="0"/>
                      <w:marBottom w:val="0"/>
                      <w:divBdr>
                        <w:top w:val="none" w:sz="0" w:space="0" w:color="auto"/>
                        <w:left w:val="none" w:sz="0" w:space="0" w:color="auto"/>
                        <w:bottom w:val="none" w:sz="0" w:space="0" w:color="auto"/>
                        <w:right w:val="none" w:sz="0" w:space="0" w:color="auto"/>
                      </w:divBdr>
                    </w:div>
                  </w:divsChild>
                </w:div>
                <w:div w:id="17373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43428">
      <w:bodyDiv w:val="1"/>
      <w:marLeft w:val="0"/>
      <w:marRight w:val="0"/>
      <w:marTop w:val="0"/>
      <w:marBottom w:val="0"/>
      <w:divBdr>
        <w:top w:val="none" w:sz="0" w:space="0" w:color="auto"/>
        <w:left w:val="none" w:sz="0" w:space="0" w:color="auto"/>
        <w:bottom w:val="none" w:sz="0" w:space="0" w:color="auto"/>
        <w:right w:val="none" w:sz="0" w:space="0" w:color="auto"/>
      </w:divBdr>
      <w:divsChild>
        <w:div w:id="804081261">
          <w:marLeft w:val="0"/>
          <w:marRight w:val="0"/>
          <w:marTop w:val="0"/>
          <w:marBottom w:val="0"/>
          <w:divBdr>
            <w:top w:val="none" w:sz="0" w:space="0" w:color="auto"/>
            <w:left w:val="none" w:sz="0" w:space="0" w:color="auto"/>
            <w:bottom w:val="none" w:sz="0" w:space="0" w:color="auto"/>
            <w:right w:val="none" w:sz="0" w:space="0" w:color="auto"/>
          </w:divBdr>
        </w:div>
      </w:divsChild>
    </w:div>
    <w:div w:id="1386682969">
      <w:bodyDiv w:val="1"/>
      <w:marLeft w:val="0"/>
      <w:marRight w:val="0"/>
      <w:marTop w:val="0"/>
      <w:marBottom w:val="0"/>
      <w:divBdr>
        <w:top w:val="none" w:sz="0" w:space="0" w:color="auto"/>
        <w:left w:val="none" w:sz="0" w:space="0" w:color="auto"/>
        <w:bottom w:val="none" w:sz="0" w:space="0" w:color="auto"/>
        <w:right w:val="none" w:sz="0" w:space="0" w:color="auto"/>
      </w:divBdr>
    </w:div>
    <w:div w:id="212711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ra.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eedback xmlns="45f4b505-4be3-4bd0-bf3b-5ac85b13ad3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FE98535129D24696A57299B896C1E6" ma:contentTypeVersion="13" ma:contentTypeDescription="Create a new document." ma:contentTypeScope="" ma:versionID="1ba305e7571a202c3e0d29dc17878a69">
  <xsd:schema xmlns:xsd="http://www.w3.org/2001/XMLSchema" xmlns:xs="http://www.w3.org/2001/XMLSchema" xmlns:p="http://schemas.microsoft.com/office/2006/metadata/properties" xmlns:ns2="45f4b505-4be3-4bd0-bf3b-5ac85b13ad37" xmlns:ns3="0e1758f7-c1d8-4fb5-94e0-71723d3e2f88" targetNamespace="http://schemas.microsoft.com/office/2006/metadata/properties" ma:root="true" ma:fieldsID="5a02dac7b365d500abe39f2def9971e5" ns2:_="" ns3:_="">
    <xsd:import namespace="45f4b505-4be3-4bd0-bf3b-5ac85b13ad37"/>
    <xsd:import namespace="0e1758f7-c1d8-4fb5-94e0-71723d3e2f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feedback"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b505-4be3-4bd0-bf3b-5ac85b13ad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feedback" ma:index="16" nillable="true" ma:displayName="feedback" ma:internalName="feedback" ma:percentage="FALSE">
      <xsd:simpleType>
        <xsd:restriction base="dms:Number"/>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758f7-c1d8-4fb5-94e0-71723d3e2f8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C9118-D5B0-44FE-B4A9-3175ED785402}">
  <ds:schemaRefs>
    <ds:schemaRef ds:uri="http://schemas.microsoft.com/office/2006/metadata/properties"/>
    <ds:schemaRef ds:uri="http://schemas.microsoft.com/office/infopath/2007/PartnerControls"/>
    <ds:schemaRef ds:uri="http://purl.org/dc/elements/1.1/"/>
    <ds:schemaRef ds:uri="http://purl.org/dc/terms/"/>
    <ds:schemaRef ds:uri="http://www.w3.org/XML/1998/namespace"/>
    <ds:schemaRef ds:uri="http://purl.org/dc/dcmitype/"/>
    <ds:schemaRef ds:uri="http://schemas.microsoft.com/office/2006/documentManagement/types"/>
    <ds:schemaRef ds:uri="0e1758f7-c1d8-4fb5-94e0-71723d3e2f88"/>
    <ds:schemaRef ds:uri="http://schemas.openxmlformats.org/package/2006/metadata/core-properties"/>
    <ds:schemaRef ds:uri="45f4b505-4be3-4bd0-bf3b-5ac85b13ad37"/>
  </ds:schemaRefs>
</ds:datastoreItem>
</file>

<file path=customXml/itemProps2.xml><?xml version="1.0" encoding="utf-8"?>
<ds:datastoreItem xmlns:ds="http://schemas.openxmlformats.org/officeDocument/2006/customXml" ds:itemID="{7407C494-2993-4B06-AFD8-027A00443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4b505-4be3-4bd0-bf3b-5ac85b13ad37"/>
    <ds:schemaRef ds:uri="0e1758f7-c1d8-4fb5-94e0-71723d3e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69F73-A37A-48AB-BAE5-09936563D0F1}">
  <ds:schemaRefs>
    <ds:schemaRef ds:uri="http://schemas.microsoft.com/sharepoint/v3/contenttype/forms"/>
  </ds:schemaRefs>
</ds:datastoreItem>
</file>

<file path=customXml/itemProps4.xml><?xml version="1.0" encoding="utf-8"?>
<ds:datastoreItem xmlns:ds="http://schemas.openxmlformats.org/officeDocument/2006/customXml" ds:itemID="{FDB3F686-5492-4020-8A0A-7B17471F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7199</Words>
  <Characters>41037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48140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Samantha Lynch</dc:creator>
  <cp:keywords/>
  <cp:lastModifiedBy>Jackie Turner</cp:lastModifiedBy>
  <cp:revision>2</cp:revision>
  <cp:lastPrinted>2012-10-11T08:56:00Z</cp:lastPrinted>
  <dcterms:created xsi:type="dcterms:W3CDTF">2020-08-13T14:01:00Z</dcterms:created>
  <dcterms:modified xsi:type="dcterms:W3CDTF">2020-08-13T14:01:00Z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0x010100BEFE98535129D24696A57299B896C1E6</vt:lpwstr>
  </property>
</Properties>
</file>