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7C3C5" w14:textId="025B2963" w:rsidR="00566384" w:rsidRPr="00F11725" w:rsidRDefault="00566384" w:rsidP="00566384">
      <w:pPr>
        <w:spacing w:line="360" w:lineRule="auto"/>
        <w:rPr>
          <w:rFonts w:ascii="Arial" w:hAnsi="Arial" w:cs="Arial"/>
          <w:sz w:val="28"/>
          <w:szCs w:val="28"/>
        </w:rPr>
      </w:pPr>
      <w:r w:rsidRPr="00D77005">
        <w:rPr>
          <w:rFonts w:ascii="Arial" w:hAnsi="Arial" w:cs="Arial"/>
          <w:sz w:val="28"/>
          <w:szCs w:val="28"/>
        </w:rPr>
        <w:tab/>
        <w:t xml:space="preserve">                                                          </w:t>
      </w:r>
      <w:bookmarkStart w:id="0" w:name="_GoBack"/>
      <w:bookmarkEnd w:id="0"/>
      <w:r w:rsidRPr="00D77005">
        <w:rPr>
          <w:rFonts w:ascii="Arial" w:hAnsi="Arial" w:cs="Arial"/>
          <w:sz w:val="28"/>
          <w:szCs w:val="28"/>
        </w:rPr>
        <w:tab/>
      </w:r>
      <w:r w:rsidRPr="00D77005">
        <w:rPr>
          <w:rFonts w:ascii="Arial" w:hAnsi="Arial" w:cs="Arial"/>
          <w:sz w:val="28"/>
          <w:szCs w:val="28"/>
        </w:rPr>
        <w:tab/>
      </w:r>
      <w:r w:rsidRPr="00D77005">
        <w:rPr>
          <w:rFonts w:ascii="Arial" w:hAnsi="Arial" w:cs="Arial"/>
          <w:sz w:val="28"/>
          <w:szCs w:val="28"/>
        </w:rPr>
        <w:tab/>
      </w:r>
      <w:r w:rsidRPr="00D77005">
        <w:rPr>
          <w:rFonts w:ascii="Arial" w:hAnsi="Arial" w:cs="Arial"/>
          <w:b/>
          <w:sz w:val="28"/>
          <w:szCs w:val="28"/>
        </w:rPr>
        <w:tab/>
      </w:r>
    </w:p>
    <w:p w14:paraId="209E2938" w14:textId="52AF31C9" w:rsidR="00566384" w:rsidRPr="00D77005" w:rsidRDefault="00F11725" w:rsidP="00566384">
      <w:pPr>
        <w:outlineLvl w:val="0"/>
        <w:rPr>
          <w:rFonts w:ascii="Arial" w:hAnsi="Arial" w:cs="Arial"/>
          <w:b/>
          <w:sz w:val="28"/>
          <w:szCs w:val="28"/>
        </w:rPr>
      </w:pPr>
      <w:r>
        <w:rPr>
          <w:rFonts w:ascii="Arial" w:hAnsi="Arial" w:cs="Arial"/>
          <w:b/>
          <w:sz w:val="28"/>
          <w:szCs w:val="28"/>
        </w:rPr>
        <w:t xml:space="preserve">NEWS RELEASE </w:t>
      </w:r>
    </w:p>
    <w:p w14:paraId="6EA01C36" w14:textId="77777777" w:rsidR="00566384" w:rsidRPr="00D77005" w:rsidRDefault="00566384" w:rsidP="00566384">
      <w:pPr>
        <w:outlineLvl w:val="0"/>
        <w:rPr>
          <w:rFonts w:ascii="Arial" w:hAnsi="Arial" w:cs="Arial"/>
          <w:b/>
          <w:sz w:val="28"/>
          <w:szCs w:val="28"/>
        </w:rPr>
      </w:pPr>
    </w:p>
    <w:p w14:paraId="0F673FC7" w14:textId="0DEAFC46" w:rsidR="00566384" w:rsidRPr="00D77005" w:rsidRDefault="00F11725" w:rsidP="00566384">
      <w:pPr>
        <w:outlineLvl w:val="0"/>
        <w:rPr>
          <w:rFonts w:ascii="Arial" w:hAnsi="Arial" w:cs="Arial"/>
          <w:b/>
          <w:i/>
          <w:sz w:val="28"/>
          <w:szCs w:val="28"/>
        </w:rPr>
      </w:pPr>
      <w:r>
        <w:rPr>
          <w:rFonts w:ascii="Arial" w:hAnsi="Arial" w:cs="Arial"/>
          <w:b/>
          <w:i/>
          <w:sz w:val="28"/>
          <w:szCs w:val="28"/>
        </w:rPr>
        <w:t xml:space="preserve"> </w:t>
      </w:r>
      <w:r w:rsidR="00566384" w:rsidRPr="00D77005">
        <w:rPr>
          <w:rFonts w:ascii="Arial" w:hAnsi="Arial" w:cs="Arial"/>
          <w:b/>
          <w:i/>
          <w:sz w:val="28"/>
          <w:szCs w:val="28"/>
        </w:rPr>
        <w:t>Embargoed until 00.01 on Thursday 6</w:t>
      </w:r>
      <w:r w:rsidR="00566384" w:rsidRPr="00D77005">
        <w:rPr>
          <w:rFonts w:ascii="Arial" w:hAnsi="Arial" w:cs="Arial"/>
          <w:b/>
          <w:i/>
          <w:sz w:val="28"/>
          <w:szCs w:val="28"/>
          <w:vertAlign w:val="superscript"/>
        </w:rPr>
        <w:t>th</w:t>
      </w:r>
      <w:r w:rsidR="00566384" w:rsidRPr="00D77005">
        <w:rPr>
          <w:rFonts w:ascii="Arial" w:hAnsi="Arial" w:cs="Arial"/>
          <w:b/>
          <w:i/>
          <w:sz w:val="28"/>
          <w:szCs w:val="28"/>
        </w:rPr>
        <w:t xml:space="preserve"> August 2015</w:t>
      </w:r>
    </w:p>
    <w:p w14:paraId="07066806" w14:textId="77777777" w:rsidR="00566384" w:rsidRPr="00D77005" w:rsidRDefault="00566384" w:rsidP="00566384">
      <w:pPr>
        <w:outlineLvl w:val="0"/>
        <w:rPr>
          <w:rFonts w:ascii="Arial" w:hAnsi="Arial" w:cs="Arial"/>
          <w:b/>
          <w:sz w:val="28"/>
          <w:szCs w:val="28"/>
        </w:rPr>
      </w:pPr>
    </w:p>
    <w:p w14:paraId="1BD16089" w14:textId="2F8D557B" w:rsidR="00566384" w:rsidRPr="00D77005" w:rsidRDefault="00F11725" w:rsidP="00F11725">
      <w:pPr>
        <w:outlineLvl w:val="0"/>
        <w:rPr>
          <w:rFonts w:ascii="Arial" w:hAnsi="Arial" w:cs="Arial"/>
          <w:b/>
          <w:sz w:val="28"/>
          <w:szCs w:val="28"/>
        </w:rPr>
      </w:pPr>
      <w:r>
        <w:rPr>
          <w:rFonts w:ascii="Arial" w:hAnsi="Arial" w:cs="Arial"/>
          <w:b/>
          <w:sz w:val="28"/>
          <w:szCs w:val="28"/>
        </w:rPr>
        <w:t>Plan for sex say experts as research reveals m</w:t>
      </w:r>
      <w:r w:rsidR="00245AD9">
        <w:rPr>
          <w:rFonts w:ascii="Arial" w:hAnsi="Arial" w:cs="Arial"/>
          <w:b/>
          <w:sz w:val="28"/>
          <w:szCs w:val="28"/>
        </w:rPr>
        <w:t>ore than</w:t>
      </w:r>
      <w:r w:rsidR="00566384" w:rsidRPr="00D77005">
        <w:rPr>
          <w:rFonts w:ascii="Arial" w:hAnsi="Arial" w:cs="Arial"/>
          <w:b/>
          <w:sz w:val="28"/>
          <w:szCs w:val="28"/>
        </w:rPr>
        <w:t xml:space="preserve"> half of Scottish adults </w:t>
      </w:r>
      <w:r w:rsidR="00245AD9">
        <w:rPr>
          <w:rFonts w:ascii="Arial" w:hAnsi="Arial" w:cs="Arial"/>
          <w:b/>
          <w:sz w:val="28"/>
          <w:szCs w:val="28"/>
        </w:rPr>
        <w:t>unsatisfied</w:t>
      </w:r>
      <w:r w:rsidR="00566384" w:rsidRPr="00D77005">
        <w:rPr>
          <w:rFonts w:ascii="Arial" w:hAnsi="Arial" w:cs="Arial"/>
          <w:b/>
          <w:sz w:val="28"/>
          <w:szCs w:val="28"/>
        </w:rPr>
        <w:t xml:space="preserve"> </w:t>
      </w:r>
      <w:r>
        <w:rPr>
          <w:rFonts w:ascii="Arial" w:hAnsi="Arial" w:cs="Arial"/>
          <w:b/>
          <w:sz w:val="28"/>
          <w:szCs w:val="28"/>
        </w:rPr>
        <w:t>in bed</w:t>
      </w:r>
      <w:r w:rsidR="00566384" w:rsidRPr="00D77005">
        <w:rPr>
          <w:rFonts w:ascii="Arial" w:hAnsi="Arial" w:cs="Arial"/>
          <w:b/>
          <w:sz w:val="28"/>
          <w:szCs w:val="28"/>
        </w:rPr>
        <w:t xml:space="preserve"> </w:t>
      </w:r>
    </w:p>
    <w:p w14:paraId="31F99E4B" w14:textId="77777777" w:rsidR="00245AD9" w:rsidRDefault="00245AD9" w:rsidP="00566384">
      <w:pPr>
        <w:jc w:val="center"/>
        <w:outlineLvl w:val="0"/>
        <w:rPr>
          <w:rFonts w:ascii="Arial" w:hAnsi="Arial" w:cs="Arial"/>
          <w:i/>
          <w:sz w:val="28"/>
          <w:szCs w:val="28"/>
        </w:rPr>
      </w:pPr>
    </w:p>
    <w:p w14:paraId="4A711DA5" w14:textId="77777777" w:rsidR="00566384" w:rsidRPr="00D77005" w:rsidRDefault="00566384" w:rsidP="00566384">
      <w:pPr>
        <w:jc w:val="center"/>
        <w:outlineLvl w:val="0"/>
        <w:rPr>
          <w:rFonts w:ascii="Arial" w:hAnsi="Arial" w:cs="Arial"/>
          <w:i/>
          <w:sz w:val="28"/>
          <w:szCs w:val="28"/>
        </w:rPr>
      </w:pPr>
      <w:r w:rsidRPr="00D77005">
        <w:rPr>
          <w:rFonts w:ascii="Arial" w:hAnsi="Arial" w:cs="Arial"/>
          <w:i/>
          <w:sz w:val="28"/>
          <w:szCs w:val="28"/>
        </w:rPr>
        <w:t xml:space="preserve">Relationships Scotland says just thinking differently could save our sex lives </w:t>
      </w:r>
    </w:p>
    <w:p w14:paraId="708B0D6B" w14:textId="77777777" w:rsidR="00566384" w:rsidRPr="00D77005" w:rsidRDefault="00566384" w:rsidP="00566384">
      <w:pPr>
        <w:jc w:val="center"/>
        <w:outlineLvl w:val="0"/>
        <w:rPr>
          <w:rFonts w:ascii="Arial" w:hAnsi="Arial" w:cs="Arial"/>
          <w:sz w:val="28"/>
          <w:szCs w:val="28"/>
        </w:rPr>
      </w:pPr>
    </w:p>
    <w:p w14:paraId="218EB0D8" w14:textId="7A7A7032" w:rsidR="005262C4" w:rsidRDefault="00292718" w:rsidP="00566384">
      <w:pPr>
        <w:rPr>
          <w:rFonts w:ascii="Arial" w:hAnsi="Arial" w:cs="Arial"/>
          <w:bCs/>
          <w:sz w:val="28"/>
          <w:szCs w:val="28"/>
        </w:rPr>
      </w:pPr>
      <w:r>
        <w:rPr>
          <w:rFonts w:ascii="Arial" w:hAnsi="Arial" w:cs="Arial"/>
          <w:bCs/>
          <w:sz w:val="28"/>
          <w:szCs w:val="28"/>
        </w:rPr>
        <w:t>Planning time for sex might not sound like the best way</w:t>
      </w:r>
      <w:r w:rsidR="00566384" w:rsidRPr="00D77005">
        <w:rPr>
          <w:rFonts w:ascii="Arial" w:hAnsi="Arial" w:cs="Arial"/>
          <w:bCs/>
          <w:sz w:val="28"/>
          <w:szCs w:val="28"/>
        </w:rPr>
        <w:t xml:space="preserve"> to </w:t>
      </w:r>
      <w:r w:rsidR="005262C4">
        <w:rPr>
          <w:rFonts w:ascii="Arial" w:hAnsi="Arial" w:cs="Arial"/>
          <w:bCs/>
          <w:sz w:val="28"/>
          <w:szCs w:val="28"/>
        </w:rPr>
        <w:t xml:space="preserve">get your sex life sizzling hot. </w:t>
      </w:r>
    </w:p>
    <w:p w14:paraId="7A230264" w14:textId="77777777" w:rsidR="005262C4" w:rsidRDefault="005262C4" w:rsidP="00566384">
      <w:pPr>
        <w:rPr>
          <w:rFonts w:ascii="Arial" w:hAnsi="Arial" w:cs="Arial"/>
          <w:bCs/>
          <w:sz w:val="28"/>
          <w:szCs w:val="28"/>
        </w:rPr>
      </w:pPr>
    </w:p>
    <w:p w14:paraId="2C1FB1D0" w14:textId="35BA0186" w:rsidR="00566384" w:rsidRDefault="005262C4" w:rsidP="00566384">
      <w:pPr>
        <w:rPr>
          <w:rFonts w:ascii="Arial" w:hAnsi="Arial" w:cs="Arial"/>
          <w:bCs/>
          <w:sz w:val="28"/>
          <w:szCs w:val="28"/>
        </w:rPr>
      </w:pPr>
      <w:r>
        <w:rPr>
          <w:rFonts w:ascii="Arial" w:hAnsi="Arial" w:cs="Arial"/>
          <w:bCs/>
          <w:sz w:val="28"/>
          <w:szCs w:val="28"/>
        </w:rPr>
        <w:t>B</w:t>
      </w:r>
      <w:r w:rsidR="00566384" w:rsidRPr="00D77005">
        <w:rPr>
          <w:rFonts w:ascii="Arial" w:hAnsi="Arial" w:cs="Arial"/>
          <w:bCs/>
          <w:sz w:val="28"/>
          <w:szCs w:val="28"/>
        </w:rPr>
        <w:t xml:space="preserve">ut </w:t>
      </w:r>
      <w:r w:rsidR="00292718">
        <w:rPr>
          <w:rFonts w:ascii="Arial" w:hAnsi="Arial" w:cs="Arial"/>
          <w:bCs/>
          <w:sz w:val="28"/>
          <w:szCs w:val="28"/>
        </w:rPr>
        <w:t xml:space="preserve">as new research shows Scots unsatisfied in bed, </w:t>
      </w:r>
      <w:r w:rsidR="00566384" w:rsidRPr="00D77005">
        <w:rPr>
          <w:rFonts w:ascii="Arial" w:hAnsi="Arial" w:cs="Arial"/>
          <w:bCs/>
          <w:sz w:val="28"/>
          <w:szCs w:val="28"/>
        </w:rPr>
        <w:t xml:space="preserve">experts says </w:t>
      </w:r>
      <w:r>
        <w:rPr>
          <w:rFonts w:ascii="Arial" w:hAnsi="Arial" w:cs="Arial"/>
          <w:bCs/>
          <w:sz w:val="28"/>
          <w:szCs w:val="28"/>
        </w:rPr>
        <w:t>planning time for sex</w:t>
      </w:r>
      <w:r w:rsidR="00566384" w:rsidRPr="00D77005">
        <w:rPr>
          <w:rFonts w:ascii="Arial" w:hAnsi="Arial" w:cs="Arial"/>
          <w:bCs/>
          <w:sz w:val="28"/>
          <w:szCs w:val="28"/>
        </w:rPr>
        <w:t xml:space="preserve"> can help keep the </w:t>
      </w:r>
      <w:r w:rsidR="00292718">
        <w:rPr>
          <w:rFonts w:ascii="Arial" w:hAnsi="Arial" w:cs="Arial"/>
          <w:bCs/>
          <w:sz w:val="28"/>
          <w:szCs w:val="28"/>
        </w:rPr>
        <w:t xml:space="preserve">intimacy alive in relationships. </w:t>
      </w:r>
    </w:p>
    <w:p w14:paraId="56F53939" w14:textId="77777777" w:rsidR="005262C4" w:rsidRDefault="005262C4" w:rsidP="00566384">
      <w:pPr>
        <w:rPr>
          <w:rFonts w:ascii="Arial" w:hAnsi="Arial" w:cs="Arial"/>
          <w:bCs/>
          <w:sz w:val="28"/>
          <w:szCs w:val="28"/>
        </w:rPr>
      </w:pPr>
    </w:p>
    <w:p w14:paraId="18A1368C" w14:textId="31018DD9" w:rsidR="005262C4" w:rsidRPr="00D77005" w:rsidRDefault="005C59DD" w:rsidP="00566384">
      <w:pPr>
        <w:rPr>
          <w:rFonts w:ascii="Arial" w:hAnsi="Arial" w:cs="Arial"/>
          <w:bCs/>
          <w:sz w:val="28"/>
          <w:szCs w:val="28"/>
        </w:rPr>
      </w:pPr>
      <w:r>
        <w:rPr>
          <w:rFonts w:ascii="Arial" w:hAnsi="Arial" w:cs="Arial"/>
          <w:bCs/>
          <w:sz w:val="28"/>
          <w:szCs w:val="28"/>
        </w:rPr>
        <w:t>The new survey results</w:t>
      </w:r>
      <w:r w:rsidR="005262C4" w:rsidRPr="00D77005">
        <w:rPr>
          <w:rFonts w:ascii="Arial" w:hAnsi="Arial" w:cs="Arial"/>
          <w:bCs/>
          <w:sz w:val="28"/>
          <w:szCs w:val="28"/>
        </w:rPr>
        <w:t xml:space="preserve"> </w:t>
      </w:r>
      <w:r>
        <w:rPr>
          <w:rFonts w:ascii="Arial" w:hAnsi="Arial" w:cs="Arial"/>
          <w:bCs/>
          <w:sz w:val="28"/>
          <w:szCs w:val="28"/>
        </w:rPr>
        <w:t xml:space="preserve">out </w:t>
      </w:r>
      <w:r w:rsidR="005262C4">
        <w:rPr>
          <w:rFonts w:ascii="Arial" w:hAnsi="Arial" w:cs="Arial"/>
          <w:bCs/>
          <w:sz w:val="28"/>
          <w:szCs w:val="28"/>
        </w:rPr>
        <w:t xml:space="preserve">today* </w:t>
      </w:r>
      <w:r w:rsidR="005262C4" w:rsidRPr="00D77005">
        <w:rPr>
          <w:rFonts w:ascii="Arial" w:hAnsi="Arial" w:cs="Arial"/>
          <w:bCs/>
          <w:sz w:val="28"/>
          <w:szCs w:val="28"/>
        </w:rPr>
        <w:t>reveals that less than half people (47%)* living in Scotland say that they are satisfied</w:t>
      </w:r>
      <w:r w:rsidR="005262C4">
        <w:rPr>
          <w:rFonts w:ascii="Arial" w:hAnsi="Arial" w:cs="Arial"/>
          <w:bCs/>
          <w:sz w:val="28"/>
          <w:szCs w:val="28"/>
        </w:rPr>
        <w:t xml:space="preserve"> with their sex life.</w:t>
      </w:r>
    </w:p>
    <w:p w14:paraId="7BB64F7B" w14:textId="77777777" w:rsidR="00566384" w:rsidRPr="00D77005" w:rsidRDefault="00566384" w:rsidP="00566384">
      <w:pPr>
        <w:rPr>
          <w:rFonts w:ascii="Arial" w:hAnsi="Arial" w:cs="Arial"/>
          <w:bCs/>
          <w:sz w:val="28"/>
          <w:szCs w:val="28"/>
        </w:rPr>
      </w:pPr>
    </w:p>
    <w:p w14:paraId="1C140B7C" w14:textId="77777777" w:rsidR="00566384" w:rsidRPr="00D77005" w:rsidRDefault="005262C4" w:rsidP="00566384">
      <w:pPr>
        <w:rPr>
          <w:rFonts w:ascii="Arial" w:hAnsi="Arial" w:cs="Arial"/>
          <w:bCs/>
          <w:sz w:val="28"/>
          <w:szCs w:val="28"/>
        </w:rPr>
      </w:pPr>
      <w:r>
        <w:rPr>
          <w:rFonts w:ascii="Arial" w:hAnsi="Arial" w:cs="Arial"/>
          <w:bCs/>
          <w:sz w:val="28"/>
          <w:szCs w:val="28"/>
        </w:rPr>
        <w:t>Relationships Scotland, a charity that helps couples around Scotland through sexual therapy and couple counselling, urged</w:t>
      </w:r>
      <w:r w:rsidR="00566384" w:rsidRPr="00D77005">
        <w:rPr>
          <w:rFonts w:ascii="Arial" w:hAnsi="Arial" w:cs="Arial"/>
          <w:bCs/>
          <w:sz w:val="28"/>
          <w:szCs w:val="28"/>
        </w:rPr>
        <w:t xml:space="preserve"> couples with busy lives to think differently about </w:t>
      </w:r>
      <w:r>
        <w:rPr>
          <w:rFonts w:ascii="Arial" w:hAnsi="Arial" w:cs="Arial"/>
          <w:bCs/>
          <w:sz w:val="28"/>
          <w:szCs w:val="28"/>
        </w:rPr>
        <w:t xml:space="preserve">making time for </w:t>
      </w:r>
      <w:r w:rsidR="00566384" w:rsidRPr="00D77005">
        <w:rPr>
          <w:rFonts w:ascii="Arial" w:hAnsi="Arial" w:cs="Arial"/>
          <w:bCs/>
          <w:sz w:val="28"/>
          <w:szCs w:val="28"/>
        </w:rPr>
        <w:t xml:space="preserve">sex. </w:t>
      </w:r>
    </w:p>
    <w:p w14:paraId="480959CE" w14:textId="77777777" w:rsidR="00566384" w:rsidRPr="00D77005" w:rsidRDefault="00566384" w:rsidP="00566384">
      <w:pPr>
        <w:rPr>
          <w:rFonts w:ascii="Arial" w:hAnsi="Arial" w:cs="Arial"/>
          <w:bCs/>
          <w:sz w:val="28"/>
          <w:szCs w:val="28"/>
        </w:rPr>
      </w:pPr>
    </w:p>
    <w:p w14:paraId="29C711CC" w14:textId="77777777" w:rsidR="00566384" w:rsidRPr="00D77005" w:rsidRDefault="00566384" w:rsidP="00566384">
      <w:pPr>
        <w:rPr>
          <w:rFonts w:ascii="Arial" w:eastAsiaTheme="minorEastAsia" w:hAnsi="Arial" w:cs="Arial"/>
          <w:sz w:val="28"/>
          <w:szCs w:val="28"/>
          <w:lang w:val="en-US"/>
        </w:rPr>
      </w:pPr>
      <w:r w:rsidRPr="00D77005">
        <w:rPr>
          <w:rFonts w:ascii="Arial" w:hAnsi="Arial" w:cs="Arial"/>
          <w:bCs/>
          <w:sz w:val="28"/>
          <w:szCs w:val="28"/>
        </w:rPr>
        <w:t xml:space="preserve">Anne Chilton, </w:t>
      </w:r>
      <w:r w:rsidRPr="00D77005">
        <w:rPr>
          <w:rFonts w:ascii="Arial" w:eastAsiaTheme="minorEastAsia" w:hAnsi="Arial" w:cs="Arial"/>
          <w:sz w:val="28"/>
          <w:szCs w:val="28"/>
          <w:lang w:val="en-US"/>
        </w:rPr>
        <w:t xml:space="preserve">Head of Professional Practice for Counselling with Relationships Scotland says couples can reconnect by planning quality time together. </w:t>
      </w:r>
    </w:p>
    <w:p w14:paraId="55029068" w14:textId="77777777" w:rsidR="00566384" w:rsidRPr="00D77005" w:rsidRDefault="00566384" w:rsidP="00566384">
      <w:pPr>
        <w:rPr>
          <w:rFonts w:ascii="Arial" w:eastAsiaTheme="minorEastAsia" w:hAnsi="Arial" w:cs="Arial"/>
          <w:sz w:val="28"/>
          <w:szCs w:val="28"/>
          <w:lang w:val="en-US"/>
        </w:rPr>
      </w:pPr>
    </w:p>
    <w:p w14:paraId="5E6AC2B1" w14:textId="77777777" w:rsidR="00566384" w:rsidRPr="00D77005" w:rsidRDefault="00566384" w:rsidP="00566384">
      <w:pPr>
        <w:rPr>
          <w:rFonts w:ascii="Arial" w:hAnsi="Arial" w:cs="Arial"/>
          <w:bCs/>
          <w:sz w:val="28"/>
          <w:szCs w:val="28"/>
        </w:rPr>
      </w:pPr>
      <w:r w:rsidRPr="00D77005">
        <w:rPr>
          <w:rFonts w:ascii="Arial" w:eastAsiaTheme="minorEastAsia" w:hAnsi="Arial" w:cs="Arial"/>
          <w:sz w:val="28"/>
          <w:szCs w:val="28"/>
          <w:lang w:val="en-US"/>
        </w:rPr>
        <w:t>“What we see is that more and more people are time starved and living frantic lives but they crave the spontaneity they once enjoyed at the start of their relationship. What we would encourage is to think differently about sex</w:t>
      </w:r>
      <w:r w:rsidR="00D77005" w:rsidRPr="00D77005">
        <w:rPr>
          <w:rFonts w:ascii="Arial" w:eastAsiaTheme="minorEastAsia" w:hAnsi="Arial" w:cs="Arial"/>
          <w:sz w:val="28"/>
          <w:szCs w:val="28"/>
          <w:lang w:val="en-US"/>
        </w:rPr>
        <w:t>. If time is short it’s important to plan a night together or a weekend away and it’s not just about sex. It’s about reconnecting as a couple. That is how intimacy can grow.”</w:t>
      </w:r>
    </w:p>
    <w:p w14:paraId="40BBE322" w14:textId="77777777" w:rsidR="00566384" w:rsidRPr="00D77005" w:rsidRDefault="00566384" w:rsidP="00566384">
      <w:pPr>
        <w:rPr>
          <w:rFonts w:ascii="Arial" w:hAnsi="Arial" w:cs="Arial"/>
          <w:bCs/>
          <w:sz w:val="28"/>
          <w:szCs w:val="28"/>
        </w:rPr>
      </w:pPr>
    </w:p>
    <w:p w14:paraId="0305593C" w14:textId="77777777" w:rsidR="00566384" w:rsidRPr="00D77005" w:rsidRDefault="00566384" w:rsidP="00566384">
      <w:pPr>
        <w:rPr>
          <w:rFonts w:ascii="Arial" w:hAnsi="Arial" w:cs="Arial"/>
          <w:bCs/>
          <w:sz w:val="28"/>
          <w:szCs w:val="28"/>
        </w:rPr>
      </w:pPr>
      <w:r w:rsidRPr="00D77005">
        <w:rPr>
          <w:rFonts w:ascii="Arial" w:hAnsi="Arial" w:cs="Arial"/>
          <w:bCs/>
          <w:sz w:val="28"/>
          <w:szCs w:val="28"/>
        </w:rPr>
        <w:t xml:space="preserve">According to the new figures </w:t>
      </w:r>
      <w:r w:rsidR="005262C4">
        <w:rPr>
          <w:rFonts w:ascii="Arial" w:hAnsi="Arial" w:cs="Arial"/>
          <w:bCs/>
          <w:sz w:val="28"/>
          <w:szCs w:val="28"/>
        </w:rPr>
        <w:t>from the</w:t>
      </w:r>
      <w:r w:rsidRPr="00D77005">
        <w:rPr>
          <w:rFonts w:ascii="Arial" w:hAnsi="Arial" w:cs="Arial"/>
          <w:bCs/>
          <w:sz w:val="28"/>
          <w:szCs w:val="28"/>
        </w:rPr>
        <w:t xml:space="preserve"> UK-wide survey by charities Relate, Marriage Care and Relationships Scotland the figures</w:t>
      </w:r>
      <w:r w:rsidRPr="00D77005">
        <w:rPr>
          <w:rFonts w:ascii="Arial" w:hAnsi="Arial" w:cs="Arial"/>
          <w:bCs/>
          <w:i/>
          <w:sz w:val="28"/>
          <w:szCs w:val="28"/>
        </w:rPr>
        <w:t xml:space="preserve"> </w:t>
      </w:r>
      <w:r w:rsidRPr="00D77005">
        <w:rPr>
          <w:rFonts w:ascii="Arial" w:hAnsi="Arial" w:cs="Arial"/>
          <w:bCs/>
          <w:sz w:val="28"/>
          <w:szCs w:val="28"/>
        </w:rPr>
        <w:t xml:space="preserve">show </w:t>
      </w:r>
      <w:r w:rsidRPr="00D77005">
        <w:rPr>
          <w:rFonts w:ascii="Arial" w:hAnsi="Arial" w:cs="Arial"/>
          <w:bCs/>
          <w:sz w:val="28"/>
          <w:szCs w:val="28"/>
        </w:rPr>
        <w:lastRenderedPageBreak/>
        <w:t>that over half of adults living in Scotland (52%) have not had sex in the last month.**</w:t>
      </w:r>
    </w:p>
    <w:p w14:paraId="7F3D0A04" w14:textId="77777777" w:rsidR="00566384" w:rsidRPr="00D77005" w:rsidRDefault="00566384" w:rsidP="00566384">
      <w:pPr>
        <w:rPr>
          <w:rFonts w:ascii="Arial" w:hAnsi="Arial" w:cs="Arial"/>
          <w:bCs/>
          <w:sz w:val="28"/>
          <w:szCs w:val="28"/>
        </w:rPr>
      </w:pPr>
    </w:p>
    <w:p w14:paraId="63B636A3" w14:textId="77777777" w:rsidR="00566384" w:rsidRPr="00D77005" w:rsidRDefault="00566384" w:rsidP="00566384">
      <w:pPr>
        <w:rPr>
          <w:rFonts w:ascii="Arial" w:hAnsi="Arial" w:cs="Arial"/>
          <w:bCs/>
          <w:sz w:val="28"/>
          <w:szCs w:val="28"/>
        </w:rPr>
      </w:pPr>
      <w:r w:rsidRPr="00D77005">
        <w:rPr>
          <w:rFonts w:ascii="Arial" w:hAnsi="Arial" w:cs="Arial"/>
          <w:bCs/>
          <w:sz w:val="28"/>
          <w:szCs w:val="28"/>
        </w:rPr>
        <w:t xml:space="preserve">The figures are taken from Relationships Scotland, Marriage Care and Relate’s </w:t>
      </w:r>
      <w:r w:rsidRPr="00D77005">
        <w:rPr>
          <w:rFonts w:ascii="Arial" w:hAnsi="Arial" w:cs="Arial"/>
          <w:bCs/>
          <w:i/>
          <w:sz w:val="28"/>
          <w:szCs w:val="28"/>
        </w:rPr>
        <w:t xml:space="preserve">The Way We Are Now 2015 </w:t>
      </w:r>
      <w:r w:rsidRPr="00D77005">
        <w:rPr>
          <w:rFonts w:ascii="Arial" w:hAnsi="Arial" w:cs="Arial"/>
          <w:bCs/>
          <w:sz w:val="28"/>
          <w:szCs w:val="28"/>
        </w:rPr>
        <w:t>report into the state of t</w:t>
      </w:r>
      <w:r w:rsidR="005262C4">
        <w:rPr>
          <w:rFonts w:ascii="Arial" w:hAnsi="Arial" w:cs="Arial"/>
          <w:bCs/>
          <w:sz w:val="28"/>
          <w:szCs w:val="28"/>
        </w:rPr>
        <w:t xml:space="preserve">he UK’s relationships. The </w:t>
      </w:r>
      <w:r w:rsidRPr="00D77005">
        <w:rPr>
          <w:rFonts w:ascii="Arial" w:hAnsi="Arial" w:cs="Arial"/>
          <w:bCs/>
          <w:sz w:val="28"/>
          <w:szCs w:val="28"/>
        </w:rPr>
        <w:t xml:space="preserve">full </w:t>
      </w:r>
      <w:r w:rsidR="005262C4">
        <w:rPr>
          <w:rFonts w:ascii="Arial" w:hAnsi="Arial" w:cs="Arial"/>
          <w:bCs/>
          <w:sz w:val="28"/>
          <w:szCs w:val="28"/>
        </w:rPr>
        <w:t xml:space="preserve">report will be published </w:t>
      </w:r>
      <w:r w:rsidRPr="00D77005">
        <w:rPr>
          <w:rFonts w:ascii="Arial" w:hAnsi="Arial" w:cs="Arial"/>
          <w:bCs/>
          <w:sz w:val="28"/>
          <w:szCs w:val="28"/>
        </w:rPr>
        <w:t xml:space="preserve">at the end of the month.*** </w:t>
      </w:r>
    </w:p>
    <w:p w14:paraId="605AED72" w14:textId="77777777" w:rsidR="00566384" w:rsidRPr="00D77005" w:rsidRDefault="00566384" w:rsidP="00566384">
      <w:pPr>
        <w:rPr>
          <w:rFonts w:ascii="Arial" w:hAnsi="Arial" w:cs="Arial"/>
          <w:bCs/>
          <w:i/>
          <w:sz w:val="28"/>
          <w:szCs w:val="28"/>
        </w:rPr>
      </w:pPr>
    </w:p>
    <w:p w14:paraId="1B540D47" w14:textId="5376D22C" w:rsidR="005262C4" w:rsidRDefault="00566384" w:rsidP="00566384">
      <w:pPr>
        <w:rPr>
          <w:rFonts w:ascii="Arial" w:hAnsi="Arial" w:cs="Arial"/>
          <w:bCs/>
          <w:sz w:val="28"/>
          <w:szCs w:val="28"/>
        </w:rPr>
      </w:pPr>
      <w:r w:rsidRPr="00D77005">
        <w:rPr>
          <w:rFonts w:ascii="Arial" w:hAnsi="Arial" w:cs="Arial"/>
          <w:bCs/>
          <w:sz w:val="28"/>
          <w:szCs w:val="28"/>
        </w:rPr>
        <w:t xml:space="preserve">Relationships Scotland, which provides a range of counselling services, including Sex Therapy, say people put so much pressure on themselves </w:t>
      </w:r>
      <w:r w:rsidR="00B93987">
        <w:rPr>
          <w:rFonts w:ascii="Arial" w:hAnsi="Arial" w:cs="Arial"/>
          <w:bCs/>
          <w:sz w:val="28"/>
          <w:szCs w:val="28"/>
        </w:rPr>
        <w:t xml:space="preserve">to have amazing and spontaneous sex </w:t>
      </w:r>
      <w:r w:rsidRPr="00D77005">
        <w:rPr>
          <w:rFonts w:ascii="Arial" w:hAnsi="Arial" w:cs="Arial"/>
          <w:bCs/>
          <w:sz w:val="28"/>
          <w:szCs w:val="28"/>
        </w:rPr>
        <w:t>that they</w:t>
      </w:r>
      <w:r w:rsidR="005262C4">
        <w:rPr>
          <w:rFonts w:ascii="Arial" w:hAnsi="Arial" w:cs="Arial"/>
          <w:bCs/>
          <w:sz w:val="28"/>
          <w:szCs w:val="28"/>
        </w:rPr>
        <w:t xml:space="preserve"> often </w:t>
      </w:r>
      <w:r w:rsidRPr="00D77005">
        <w:rPr>
          <w:rFonts w:ascii="Arial" w:hAnsi="Arial" w:cs="Arial"/>
          <w:bCs/>
          <w:sz w:val="28"/>
          <w:szCs w:val="28"/>
        </w:rPr>
        <w:t>en</w:t>
      </w:r>
      <w:r w:rsidR="005262C4">
        <w:rPr>
          <w:rFonts w:ascii="Arial" w:hAnsi="Arial" w:cs="Arial"/>
          <w:bCs/>
          <w:sz w:val="28"/>
          <w:szCs w:val="28"/>
        </w:rPr>
        <w:t xml:space="preserve">d up avoiding it altogether or </w:t>
      </w:r>
      <w:r w:rsidRPr="00D77005">
        <w:rPr>
          <w:rFonts w:ascii="Arial" w:hAnsi="Arial" w:cs="Arial"/>
          <w:bCs/>
          <w:sz w:val="28"/>
          <w:szCs w:val="28"/>
        </w:rPr>
        <w:t xml:space="preserve">don’t notice what </w:t>
      </w:r>
      <w:r w:rsidRPr="00D77005">
        <w:rPr>
          <w:rFonts w:ascii="Arial" w:hAnsi="Arial" w:cs="Arial"/>
          <w:bCs/>
          <w:i/>
          <w:sz w:val="28"/>
          <w:szCs w:val="28"/>
        </w:rPr>
        <w:t xml:space="preserve">is </w:t>
      </w:r>
      <w:r w:rsidRPr="00D77005">
        <w:rPr>
          <w:rFonts w:ascii="Arial" w:hAnsi="Arial" w:cs="Arial"/>
          <w:bCs/>
          <w:sz w:val="28"/>
          <w:szCs w:val="28"/>
        </w:rPr>
        <w:t xml:space="preserve">good about their sex lives.  </w:t>
      </w:r>
    </w:p>
    <w:p w14:paraId="028E0EA0" w14:textId="77777777" w:rsidR="005262C4" w:rsidRDefault="005262C4" w:rsidP="00566384">
      <w:pPr>
        <w:rPr>
          <w:rFonts w:ascii="Arial" w:hAnsi="Arial" w:cs="Arial"/>
          <w:bCs/>
          <w:sz w:val="28"/>
          <w:szCs w:val="28"/>
        </w:rPr>
      </w:pPr>
    </w:p>
    <w:p w14:paraId="3BF9A77E" w14:textId="775EC4FC" w:rsidR="00566384" w:rsidRPr="00D77005" w:rsidRDefault="00B93987" w:rsidP="00566384">
      <w:pPr>
        <w:rPr>
          <w:rFonts w:ascii="Arial" w:hAnsi="Arial" w:cs="Arial"/>
          <w:bCs/>
          <w:sz w:val="28"/>
          <w:szCs w:val="28"/>
        </w:rPr>
      </w:pPr>
      <w:r>
        <w:rPr>
          <w:rFonts w:ascii="Arial" w:hAnsi="Arial" w:cs="Arial"/>
          <w:bCs/>
          <w:sz w:val="28"/>
          <w:szCs w:val="28"/>
        </w:rPr>
        <w:t>Anne Chilton</w:t>
      </w:r>
      <w:r w:rsidR="00566384" w:rsidRPr="00D77005">
        <w:rPr>
          <w:rFonts w:ascii="Arial" w:hAnsi="Arial" w:cs="Arial"/>
          <w:bCs/>
          <w:sz w:val="28"/>
          <w:szCs w:val="28"/>
        </w:rPr>
        <w:t xml:space="preserve"> at Relationships Scotland said: “It’s sad that so few people in Scotland and also the rest of the UK are sexually satisfied and put pressure on themselves to perform.</w:t>
      </w:r>
      <w:r>
        <w:rPr>
          <w:rFonts w:ascii="Arial" w:hAnsi="Arial" w:cs="Arial"/>
          <w:bCs/>
          <w:sz w:val="28"/>
          <w:szCs w:val="28"/>
        </w:rPr>
        <w:t xml:space="preserve"> Our appetite for sex can be like our appetite for food. Sometimes you want a big steak dinner with all the works, but at times just a bit of toast will do.</w:t>
      </w:r>
      <w:r w:rsidR="00566384" w:rsidRPr="00D77005">
        <w:rPr>
          <w:rFonts w:ascii="Arial" w:hAnsi="Arial" w:cs="Arial"/>
          <w:bCs/>
          <w:sz w:val="28"/>
          <w:szCs w:val="28"/>
        </w:rPr>
        <w:t xml:space="preserve"> </w:t>
      </w:r>
      <w:r w:rsidR="00FA2BD1">
        <w:rPr>
          <w:rFonts w:ascii="Arial" w:hAnsi="Arial" w:cs="Arial"/>
          <w:bCs/>
          <w:sz w:val="28"/>
          <w:szCs w:val="28"/>
        </w:rPr>
        <w:t>We want to reassure couples that it’s okay to have a more relaxed attitude to having sex. And that can mean it’s okay to plan time for sex if you have busy lives.”</w:t>
      </w:r>
    </w:p>
    <w:p w14:paraId="739B5035" w14:textId="77777777" w:rsidR="00566384" w:rsidRPr="00D77005" w:rsidRDefault="00566384" w:rsidP="00566384">
      <w:pPr>
        <w:rPr>
          <w:rFonts w:ascii="Arial" w:hAnsi="Arial" w:cs="Arial"/>
          <w:bCs/>
          <w:sz w:val="28"/>
          <w:szCs w:val="28"/>
        </w:rPr>
      </w:pPr>
    </w:p>
    <w:p w14:paraId="2860ED61" w14:textId="0194EBC6" w:rsidR="00566384" w:rsidRPr="00D77005" w:rsidRDefault="00566384" w:rsidP="00566384">
      <w:pPr>
        <w:rPr>
          <w:rFonts w:ascii="Arial" w:hAnsi="Arial" w:cs="Arial"/>
          <w:bCs/>
          <w:sz w:val="28"/>
          <w:szCs w:val="28"/>
        </w:rPr>
      </w:pPr>
      <w:r w:rsidRPr="00D77005">
        <w:rPr>
          <w:rFonts w:ascii="Arial" w:hAnsi="Arial" w:cs="Arial"/>
          <w:bCs/>
          <w:sz w:val="28"/>
          <w:szCs w:val="28"/>
        </w:rPr>
        <w:t>“</w:t>
      </w:r>
      <w:r w:rsidR="00FA2BD1">
        <w:rPr>
          <w:rFonts w:ascii="Arial" w:hAnsi="Arial" w:cs="Arial"/>
          <w:bCs/>
          <w:sz w:val="28"/>
          <w:szCs w:val="28"/>
        </w:rPr>
        <w:t>After the initial stages of a relationship when sex is more frequent it can become less important as you discover other parts of the relationship and explore life as a couple. If you make time for each other as a couple you create that opportunity to connect, sexually and in all the other ways that make you satisfied as a couple.”</w:t>
      </w:r>
      <w:r w:rsidRPr="00D77005">
        <w:rPr>
          <w:rFonts w:ascii="Arial" w:hAnsi="Arial" w:cs="Arial"/>
          <w:bCs/>
          <w:sz w:val="28"/>
          <w:szCs w:val="28"/>
        </w:rPr>
        <w:t xml:space="preserve">  </w:t>
      </w:r>
    </w:p>
    <w:p w14:paraId="297F59E9" w14:textId="77777777" w:rsidR="00566384" w:rsidRPr="00D77005" w:rsidRDefault="00566384" w:rsidP="00566384">
      <w:pPr>
        <w:rPr>
          <w:rFonts w:ascii="Arial" w:hAnsi="Arial" w:cs="Arial"/>
          <w:bCs/>
          <w:sz w:val="28"/>
          <w:szCs w:val="28"/>
        </w:rPr>
      </w:pPr>
    </w:p>
    <w:p w14:paraId="77841FC3" w14:textId="4925BA0F" w:rsidR="00566384" w:rsidRPr="00D77005" w:rsidRDefault="00566384" w:rsidP="00566384">
      <w:pPr>
        <w:rPr>
          <w:rFonts w:ascii="Arial" w:hAnsi="Arial" w:cs="Arial"/>
          <w:b/>
          <w:bCs/>
          <w:sz w:val="28"/>
          <w:szCs w:val="28"/>
        </w:rPr>
      </w:pPr>
      <w:r w:rsidRPr="00D77005">
        <w:rPr>
          <w:rFonts w:ascii="Arial" w:hAnsi="Arial" w:cs="Arial"/>
          <w:b/>
          <w:bCs/>
          <w:sz w:val="28"/>
          <w:szCs w:val="28"/>
        </w:rPr>
        <w:t xml:space="preserve">Relationship Scotland </w:t>
      </w:r>
      <w:r w:rsidR="00FA2BD1">
        <w:rPr>
          <w:rFonts w:ascii="Arial" w:hAnsi="Arial" w:cs="Arial"/>
          <w:b/>
          <w:bCs/>
          <w:sz w:val="28"/>
          <w:szCs w:val="28"/>
        </w:rPr>
        <w:t xml:space="preserve">top </w:t>
      </w:r>
      <w:r w:rsidRPr="00D77005">
        <w:rPr>
          <w:rFonts w:ascii="Arial" w:hAnsi="Arial" w:cs="Arial"/>
          <w:b/>
          <w:bCs/>
          <w:sz w:val="28"/>
          <w:szCs w:val="28"/>
        </w:rPr>
        <w:t>tips for thinking differently about sex</w:t>
      </w:r>
    </w:p>
    <w:p w14:paraId="1B6191A8" w14:textId="77777777" w:rsidR="00566384" w:rsidRPr="00D77005" w:rsidRDefault="00566384" w:rsidP="00566384">
      <w:pPr>
        <w:rPr>
          <w:rFonts w:ascii="Arial" w:hAnsi="Arial" w:cs="Arial"/>
          <w:bCs/>
          <w:sz w:val="28"/>
          <w:szCs w:val="28"/>
        </w:rPr>
      </w:pPr>
    </w:p>
    <w:p w14:paraId="091DA03E" w14:textId="77777777" w:rsidR="00566384" w:rsidRDefault="00566384" w:rsidP="00566384">
      <w:pPr>
        <w:rPr>
          <w:rFonts w:ascii="Arial" w:hAnsi="Arial" w:cs="Arial"/>
          <w:bCs/>
          <w:sz w:val="28"/>
          <w:szCs w:val="28"/>
        </w:rPr>
      </w:pPr>
      <w:r w:rsidRPr="00D77005">
        <w:rPr>
          <w:rFonts w:ascii="Arial" w:hAnsi="Arial" w:cs="Arial"/>
          <w:b/>
          <w:bCs/>
          <w:sz w:val="28"/>
          <w:szCs w:val="28"/>
        </w:rPr>
        <w:t xml:space="preserve">Bear in mind spontaneity isn’t essential: </w:t>
      </w:r>
      <w:r w:rsidRPr="00D77005">
        <w:rPr>
          <w:rFonts w:ascii="Arial" w:hAnsi="Arial" w:cs="Arial"/>
          <w:bCs/>
          <w:sz w:val="28"/>
          <w:szCs w:val="28"/>
        </w:rPr>
        <w:t xml:space="preserve">People who come for counselling often say they want to bring spontaneity back to their sex lives but sex is rarely truly spontaneous and busy people have to plan for intimacy. </w:t>
      </w:r>
    </w:p>
    <w:p w14:paraId="52D0D415" w14:textId="77777777" w:rsidR="00FA2BD1" w:rsidRDefault="00FA2BD1" w:rsidP="00566384">
      <w:pPr>
        <w:rPr>
          <w:rFonts w:ascii="Arial" w:hAnsi="Arial" w:cs="Arial"/>
          <w:bCs/>
          <w:sz w:val="28"/>
          <w:szCs w:val="28"/>
        </w:rPr>
      </w:pPr>
    </w:p>
    <w:p w14:paraId="5AAC4EE6" w14:textId="2FA4131F" w:rsidR="00FA2BD1" w:rsidRPr="00D77005" w:rsidRDefault="00FA2BD1" w:rsidP="00566384">
      <w:pPr>
        <w:rPr>
          <w:rFonts w:ascii="Arial" w:hAnsi="Arial" w:cs="Arial"/>
          <w:bCs/>
          <w:sz w:val="28"/>
          <w:szCs w:val="28"/>
        </w:rPr>
      </w:pPr>
      <w:r w:rsidRPr="00D77005">
        <w:rPr>
          <w:rFonts w:ascii="Arial" w:hAnsi="Arial" w:cs="Arial"/>
          <w:b/>
          <w:bCs/>
          <w:sz w:val="28"/>
          <w:szCs w:val="28"/>
        </w:rPr>
        <w:t xml:space="preserve">Reassess what sex is: </w:t>
      </w:r>
      <w:r w:rsidRPr="00D77005">
        <w:rPr>
          <w:rFonts w:ascii="Arial" w:hAnsi="Arial" w:cs="Arial"/>
          <w:bCs/>
          <w:sz w:val="28"/>
          <w:szCs w:val="28"/>
        </w:rPr>
        <w:t>When most people talk about sex they mean full intercourse but sex is so much more than this. It’s kissing, cuddling ‘sexting’ and even telling your partner they look great</w:t>
      </w:r>
      <w:r>
        <w:rPr>
          <w:rFonts w:ascii="Arial" w:hAnsi="Arial" w:cs="Arial"/>
          <w:bCs/>
          <w:sz w:val="28"/>
          <w:szCs w:val="28"/>
        </w:rPr>
        <w:t xml:space="preserve"> or simply making them dinner. </w:t>
      </w:r>
    </w:p>
    <w:p w14:paraId="50992591" w14:textId="77777777" w:rsidR="00566384" w:rsidRPr="00D77005" w:rsidRDefault="00566384" w:rsidP="00566384">
      <w:pPr>
        <w:rPr>
          <w:rFonts w:ascii="Arial" w:hAnsi="Arial" w:cs="Arial"/>
          <w:bCs/>
          <w:sz w:val="28"/>
          <w:szCs w:val="28"/>
        </w:rPr>
      </w:pPr>
    </w:p>
    <w:p w14:paraId="1E430A9D" w14:textId="77777777" w:rsidR="00566384" w:rsidRPr="00D77005" w:rsidRDefault="00566384" w:rsidP="00566384">
      <w:pPr>
        <w:rPr>
          <w:rFonts w:ascii="Arial" w:hAnsi="Arial" w:cs="Arial"/>
          <w:bCs/>
          <w:sz w:val="28"/>
          <w:szCs w:val="28"/>
        </w:rPr>
      </w:pPr>
      <w:r w:rsidRPr="00D77005">
        <w:rPr>
          <w:rFonts w:ascii="Arial" w:hAnsi="Arial" w:cs="Arial"/>
          <w:b/>
          <w:bCs/>
          <w:sz w:val="28"/>
          <w:szCs w:val="28"/>
        </w:rPr>
        <w:t>Know it’s fine to fantasise:</w:t>
      </w:r>
      <w:r w:rsidRPr="00D77005">
        <w:rPr>
          <w:rFonts w:ascii="Arial" w:hAnsi="Arial" w:cs="Arial"/>
          <w:bCs/>
          <w:sz w:val="28"/>
          <w:szCs w:val="28"/>
        </w:rPr>
        <w:t xml:space="preserve"> Some people feel it’s wrong to fantasise especially if it involves somebody else or something considered violent. But the whole point of fantasy is it’s not real and just thinking something doesn’t mean you want it to happen. </w:t>
      </w:r>
    </w:p>
    <w:p w14:paraId="0CFAE1D6" w14:textId="77777777" w:rsidR="00566384" w:rsidRPr="00D77005" w:rsidRDefault="00566384" w:rsidP="00566384">
      <w:pPr>
        <w:rPr>
          <w:rFonts w:ascii="Arial" w:hAnsi="Arial" w:cs="Arial"/>
          <w:bCs/>
          <w:sz w:val="28"/>
          <w:szCs w:val="28"/>
        </w:rPr>
      </w:pPr>
    </w:p>
    <w:p w14:paraId="0FB67615" w14:textId="77777777" w:rsidR="00566384" w:rsidRPr="00D77005" w:rsidRDefault="00566384" w:rsidP="00566384">
      <w:pPr>
        <w:rPr>
          <w:rFonts w:ascii="Arial" w:hAnsi="Arial" w:cs="Arial"/>
          <w:bCs/>
          <w:sz w:val="28"/>
          <w:szCs w:val="28"/>
        </w:rPr>
      </w:pPr>
      <w:r w:rsidRPr="00D77005">
        <w:rPr>
          <w:rFonts w:ascii="Arial" w:hAnsi="Arial" w:cs="Arial"/>
          <w:b/>
          <w:bCs/>
          <w:sz w:val="28"/>
          <w:szCs w:val="28"/>
        </w:rPr>
        <w:t xml:space="preserve">Feel free to cuddle in front of the kids: </w:t>
      </w:r>
      <w:r w:rsidRPr="00D77005">
        <w:rPr>
          <w:rFonts w:ascii="Arial" w:hAnsi="Arial" w:cs="Arial"/>
          <w:bCs/>
          <w:sz w:val="28"/>
          <w:szCs w:val="28"/>
        </w:rPr>
        <w:t>In the past, parents were often taught to avoid PDAs in front of the kids but it actually reassures them that you love one another. This doesn’t mean having a full on snog but a peck on the lips or holding hands is a way of feeling close without being inappropriate.</w:t>
      </w:r>
    </w:p>
    <w:p w14:paraId="65DCC4F7" w14:textId="77777777" w:rsidR="00566384" w:rsidRPr="00D77005" w:rsidRDefault="00566384" w:rsidP="00566384">
      <w:pPr>
        <w:rPr>
          <w:rFonts w:ascii="Arial" w:hAnsi="Arial" w:cs="Arial"/>
          <w:bCs/>
          <w:sz w:val="28"/>
          <w:szCs w:val="28"/>
        </w:rPr>
      </w:pPr>
    </w:p>
    <w:p w14:paraId="617D208E" w14:textId="77777777" w:rsidR="00566384" w:rsidRPr="00D77005" w:rsidRDefault="00566384" w:rsidP="00566384">
      <w:pPr>
        <w:rPr>
          <w:rFonts w:ascii="Arial" w:hAnsi="Arial" w:cs="Arial"/>
          <w:bCs/>
          <w:sz w:val="28"/>
          <w:szCs w:val="28"/>
        </w:rPr>
      </w:pPr>
      <w:r w:rsidRPr="00D77005">
        <w:rPr>
          <w:rFonts w:ascii="Arial" w:hAnsi="Arial" w:cs="Arial"/>
          <w:b/>
          <w:bCs/>
          <w:sz w:val="28"/>
          <w:szCs w:val="28"/>
        </w:rPr>
        <w:t>It’s ok to have sex as little as you like:</w:t>
      </w:r>
      <w:r w:rsidRPr="00D77005">
        <w:rPr>
          <w:rFonts w:ascii="Arial" w:hAnsi="Arial" w:cs="Arial"/>
          <w:bCs/>
          <w:sz w:val="28"/>
          <w:szCs w:val="28"/>
        </w:rPr>
        <w:t xml:space="preserve"> Couples often feel they should be having more sex but it’s more about quality than quantity and some are happy just touching or cuddling.  What matters is what works for both of you as a couple.</w:t>
      </w:r>
    </w:p>
    <w:p w14:paraId="7E609AFA" w14:textId="77777777" w:rsidR="00566384" w:rsidRPr="00D77005" w:rsidRDefault="00566384" w:rsidP="00566384">
      <w:pPr>
        <w:rPr>
          <w:rFonts w:ascii="Arial" w:hAnsi="Arial" w:cs="Arial"/>
          <w:b/>
          <w:bCs/>
          <w:sz w:val="28"/>
          <w:szCs w:val="28"/>
        </w:rPr>
      </w:pPr>
    </w:p>
    <w:p w14:paraId="5B266CC5" w14:textId="77777777" w:rsidR="00566384" w:rsidRPr="00D77005" w:rsidRDefault="00566384" w:rsidP="00566384">
      <w:pPr>
        <w:pStyle w:val="FreeForm"/>
        <w:jc w:val="center"/>
        <w:rPr>
          <w:rFonts w:ascii="Arial" w:hAnsi="Arial" w:cs="Arial"/>
          <w:b/>
          <w:color w:val="auto"/>
          <w:sz w:val="28"/>
          <w:szCs w:val="28"/>
        </w:rPr>
      </w:pPr>
      <w:r w:rsidRPr="00D77005">
        <w:rPr>
          <w:rFonts w:ascii="Arial" w:hAnsi="Arial" w:cs="Arial"/>
          <w:b/>
          <w:color w:val="auto"/>
          <w:sz w:val="28"/>
          <w:szCs w:val="28"/>
        </w:rPr>
        <w:t>ENDS</w:t>
      </w:r>
    </w:p>
    <w:p w14:paraId="6C279675" w14:textId="77777777" w:rsidR="00566384" w:rsidRPr="00D77005" w:rsidRDefault="00566384" w:rsidP="00566384">
      <w:pPr>
        <w:pStyle w:val="FreeForm"/>
        <w:jc w:val="center"/>
        <w:rPr>
          <w:rFonts w:ascii="Arial" w:hAnsi="Arial" w:cs="Arial"/>
          <w:b/>
          <w:color w:val="auto"/>
          <w:sz w:val="28"/>
          <w:szCs w:val="28"/>
        </w:rPr>
      </w:pPr>
    </w:p>
    <w:p w14:paraId="45C3FEFD" w14:textId="77777777" w:rsidR="00566384" w:rsidRPr="00D77005" w:rsidRDefault="00566384" w:rsidP="00566384">
      <w:pPr>
        <w:spacing w:line="300" w:lineRule="auto"/>
        <w:rPr>
          <w:rFonts w:ascii="Arial" w:hAnsi="Arial" w:cs="Arial"/>
          <w:bCs/>
          <w:sz w:val="28"/>
          <w:szCs w:val="28"/>
        </w:rPr>
      </w:pPr>
      <w:r w:rsidRPr="00D77005">
        <w:rPr>
          <w:rFonts w:ascii="Arial" w:hAnsi="Arial" w:cs="Arial"/>
          <w:bCs/>
          <w:sz w:val="28"/>
          <w:szCs w:val="28"/>
        </w:rPr>
        <w:t xml:space="preserve">*Figures are for those answering ‘Fairly satisfied’ or ‘Very satisfied’ and exclude those who answered ‘Prefer not to say’.  Across the UK as a whole, 45% said they were satisfied with their sex life. </w:t>
      </w:r>
    </w:p>
    <w:p w14:paraId="0B1A0CC0" w14:textId="77777777" w:rsidR="00566384" w:rsidRPr="00D77005" w:rsidRDefault="00566384" w:rsidP="00566384">
      <w:pPr>
        <w:spacing w:line="300" w:lineRule="auto"/>
        <w:rPr>
          <w:rFonts w:ascii="Arial" w:hAnsi="Arial" w:cs="Arial"/>
          <w:bCs/>
          <w:sz w:val="28"/>
          <w:szCs w:val="28"/>
        </w:rPr>
      </w:pPr>
      <w:r w:rsidRPr="00D77005">
        <w:rPr>
          <w:rFonts w:ascii="Arial" w:hAnsi="Arial" w:cs="Arial"/>
          <w:bCs/>
          <w:sz w:val="28"/>
          <w:szCs w:val="28"/>
        </w:rPr>
        <w:t>**Figures exclude the minority of participants who answered ‘Prefer not to say’ or ‘Not applicable – I have never had sex’.  Across the UK as a whole, 51% said they had not been able to have sex in the last month.</w:t>
      </w:r>
    </w:p>
    <w:p w14:paraId="4541CAD3" w14:textId="1807F3A6" w:rsidR="00245AD9" w:rsidRPr="00245AD9" w:rsidRDefault="00566384" w:rsidP="00245AD9">
      <w:pPr>
        <w:spacing w:line="300" w:lineRule="auto"/>
        <w:rPr>
          <w:rFonts w:ascii="Arial" w:hAnsi="Arial" w:cs="Arial"/>
          <w:bCs/>
          <w:sz w:val="28"/>
          <w:szCs w:val="28"/>
        </w:rPr>
      </w:pPr>
      <w:r w:rsidRPr="00D77005">
        <w:rPr>
          <w:rFonts w:ascii="Arial" w:hAnsi="Arial" w:cs="Arial"/>
          <w:bCs/>
          <w:sz w:val="28"/>
          <w:szCs w:val="28"/>
        </w:rPr>
        <w:t xml:space="preserve">***The figures are taken from </w:t>
      </w:r>
      <w:r w:rsidRPr="00D77005">
        <w:rPr>
          <w:rFonts w:ascii="Arial" w:hAnsi="Arial" w:cs="Arial"/>
          <w:bCs/>
          <w:i/>
          <w:sz w:val="28"/>
          <w:szCs w:val="28"/>
        </w:rPr>
        <w:t xml:space="preserve">The Way We Are Now 2015 </w:t>
      </w:r>
      <w:r w:rsidRPr="00D77005">
        <w:rPr>
          <w:rFonts w:ascii="Arial" w:hAnsi="Arial" w:cs="Arial"/>
          <w:bCs/>
          <w:sz w:val="28"/>
          <w:szCs w:val="28"/>
        </w:rPr>
        <w:t xml:space="preserve">– an annual study by Relate, Marriage Care and Relationships Scotland of the relationships of over 6000 people (aged 16+) across the UK, of which 526 are from Scotland. It will be published in full on 1st September. The online survey was carried out by YouGov. </w:t>
      </w:r>
      <w:r w:rsidRPr="00D77005">
        <w:rPr>
          <w:rFonts w:ascii="Arial" w:hAnsi="Arial" w:cs="Arial"/>
          <w:sz w:val="28"/>
          <w:szCs w:val="28"/>
        </w:rPr>
        <w:t>Responses were gathered between 27 March and 7 April 2015. All figures are based on Relate analysis of data provided by YouGov Plc.</w:t>
      </w:r>
      <w:r w:rsidRPr="00D77005">
        <w:rPr>
          <w:rFonts w:ascii="Arial" w:hAnsi="Arial" w:cs="Arial"/>
          <w:bCs/>
          <w:sz w:val="28"/>
          <w:szCs w:val="28"/>
        </w:rPr>
        <w:t xml:space="preserve"> The results were weighted to make the data more representative of the population (of UK adults aged 16+) in terms of age, gender, region and country, and an indicator of social class (based on census information). The data featured here was analysed using STATA 13 with individual weights attached to all sample members. Therefore direct replication of the statistics featured</w:t>
      </w:r>
      <w:r w:rsidRPr="00D77005">
        <w:rPr>
          <w:rFonts w:ascii="Arial" w:hAnsi="Arial" w:cs="Arial"/>
          <w:bCs/>
          <w:strike/>
          <w:sz w:val="28"/>
          <w:szCs w:val="28"/>
        </w:rPr>
        <w:t xml:space="preserve">   </w:t>
      </w:r>
      <w:r w:rsidRPr="00D77005">
        <w:rPr>
          <w:rFonts w:ascii="Arial" w:hAnsi="Arial" w:cs="Arial"/>
          <w:bCs/>
          <w:sz w:val="28"/>
          <w:szCs w:val="28"/>
        </w:rPr>
        <w:t xml:space="preserve">here using the tables due to be published by YouGov may be subject to rounding errors. Analyses generally excluded those who did not answer questions or for whom the question was inapplicable.  Any inaccuracies or errors in the further analyses of these data are the sole responsibility of Relate. </w:t>
      </w:r>
    </w:p>
    <w:p w14:paraId="12522947" w14:textId="77777777" w:rsidR="00566384" w:rsidRPr="00D77005" w:rsidRDefault="00566384" w:rsidP="00566384">
      <w:pPr>
        <w:rPr>
          <w:rFonts w:ascii="Arial" w:hAnsi="Arial" w:cs="Arial"/>
          <w:b/>
          <w:bCs/>
          <w:sz w:val="28"/>
          <w:szCs w:val="28"/>
        </w:rPr>
      </w:pPr>
    </w:p>
    <w:p w14:paraId="3A412F75" w14:textId="77777777" w:rsidR="00566384" w:rsidRPr="00D77005" w:rsidRDefault="00566384" w:rsidP="00566384">
      <w:pPr>
        <w:spacing w:line="300" w:lineRule="auto"/>
        <w:outlineLvl w:val="0"/>
        <w:rPr>
          <w:rFonts w:ascii="Arial" w:hAnsi="Arial" w:cs="Arial"/>
          <w:b/>
          <w:sz w:val="28"/>
          <w:szCs w:val="28"/>
        </w:rPr>
      </w:pPr>
      <w:r w:rsidRPr="00D77005">
        <w:rPr>
          <w:rFonts w:ascii="Arial" w:hAnsi="Arial" w:cs="Arial"/>
          <w:b/>
          <w:sz w:val="28"/>
          <w:szCs w:val="28"/>
        </w:rPr>
        <w:t>Notes to editors:</w:t>
      </w:r>
    </w:p>
    <w:p w14:paraId="71C67976" w14:textId="77777777" w:rsidR="00566384" w:rsidRPr="00D77005" w:rsidRDefault="00566384" w:rsidP="00566384">
      <w:pPr>
        <w:pStyle w:val="PlainText"/>
        <w:numPr>
          <w:ilvl w:val="0"/>
          <w:numId w:val="1"/>
        </w:numPr>
        <w:rPr>
          <w:rFonts w:ascii="Arial" w:hAnsi="Arial" w:cs="Arial"/>
          <w:sz w:val="28"/>
          <w:szCs w:val="28"/>
        </w:rPr>
      </w:pPr>
      <w:r w:rsidRPr="00D77005">
        <w:rPr>
          <w:rFonts w:ascii="Arial" w:hAnsi="Arial" w:cs="Arial"/>
          <w:sz w:val="28"/>
          <w:szCs w:val="28"/>
        </w:rPr>
        <w:t xml:space="preserve">Relate, Marriage Care and Relationships Scotland have released </w:t>
      </w:r>
      <w:r w:rsidRPr="00D77005">
        <w:rPr>
          <w:rFonts w:ascii="Arial" w:hAnsi="Arial" w:cs="Arial"/>
          <w:i/>
          <w:iCs/>
          <w:sz w:val="28"/>
          <w:szCs w:val="28"/>
        </w:rPr>
        <w:t xml:space="preserve">The Way We Are Now 2015 </w:t>
      </w:r>
      <w:r w:rsidRPr="00D77005">
        <w:rPr>
          <w:rFonts w:ascii="Arial" w:hAnsi="Arial" w:cs="Arial"/>
          <w:sz w:val="28"/>
          <w:szCs w:val="28"/>
        </w:rPr>
        <w:t>report to raise awareness of the importance of relationships for individuals and society. We are working together to let people know how relationship support can help people of all ages, at all stages of their relationships.</w:t>
      </w:r>
    </w:p>
    <w:p w14:paraId="25116708" w14:textId="77777777" w:rsidR="00566384" w:rsidRPr="00D77005" w:rsidRDefault="00566384" w:rsidP="00566384">
      <w:pPr>
        <w:spacing w:line="300" w:lineRule="auto"/>
        <w:ind w:left="360"/>
        <w:outlineLvl w:val="0"/>
        <w:rPr>
          <w:rFonts w:ascii="Arial" w:eastAsia="Calibri" w:hAnsi="Arial" w:cs="Arial"/>
          <w:sz w:val="28"/>
          <w:szCs w:val="28"/>
        </w:rPr>
      </w:pPr>
    </w:p>
    <w:p w14:paraId="165A1DB5" w14:textId="77777777" w:rsidR="002162AB" w:rsidRPr="00D77005" w:rsidRDefault="002162AB">
      <w:pPr>
        <w:rPr>
          <w:rFonts w:ascii="Arial" w:hAnsi="Arial" w:cs="Arial"/>
          <w:sz w:val="28"/>
          <w:szCs w:val="28"/>
        </w:rPr>
      </w:pPr>
    </w:p>
    <w:sectPr w:rsidR="002162AB" w:rsidRPr="00D77005" w:rsidSect="0056638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77669" w14:textId="77777777" w:rsidR="00F72767" w:rsidRDefault="005C59DD">
      <w:r>
        <w:separator/>
      </w:r>
    </w:p>
  </w:endnote>
  <w:endnote w:type="continuationSeparator" w:id="0">
    <w:p w14:paraId="61EF5CFD" w14:textId="77777777" w:rsidR="00F72767" w:rsidRDefault="005C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27BB7" w14:textId="77777777" w:rsidR="00B93987" w:rsidRDefault="00B93987" w:rsidP="00566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10F912" w14:textId="77777777" w:rsidR="00B93987" w:rsidRDefault="00B93987" w:rsidP="005663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62CA" w14:textId="77777777" w:rsidR="00B93987" w:rsidRDefault="00B93987" w:rsidP="00566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1725">
      <w:rPr>
        <w:rStyle w:val="PageNumber"/>
        <w:noProof/>
      </w:rPr>
      <w:t>1</w:t>
    </w:r>
    <w:r>
      <w:rPr>
        <w:rStyle w:val="PageNumber"/>
      </w:rPr>
      <w:fldChar w:fldCharType="end"/>
    </w:r>
  </w:p>
  <w:p w14:paraId="4AA7CBD7" w14:textId="77777777" w:rsidR="00B93987" w:rsidRDefault="00B93987" w:rsidP="005663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E287" w14:textId="77777777" w:rsidR="00F72767" w:rsidRDefault="005C59DD">
      <w:r>
        <w:separator/>
      </w:r>
    </w:p>
  </w:footnote>
  <w:footnote w:type="continuationSeparator" w:id="0">
    <w:p w14:paraId="668B940F" w14:textId="77777777" w:rsidR="00F72767" w:rsidRDefault="005C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1879"/>
    <w:multiLevelType w:val="hybridMultilevel"/>
    <w:tmpl w:val="F774B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84"/>
    <w:rsid w:val="001D2BA8"/>
    <w:rsid w:val="002162AB"/>
    <w:rsid w:val="00245AD9"/>
    <w:rsid w:val="00292718"/>
    <w:rsid w:val="00456949"/>
    <w:rsid w:val="005262C4"/>
    <w:rsid w:val="00566384"/>
    <w:rsid w:val="005C59DD"/>
    <w:rsid w:val="00B93987"/>
    <w:rsid w:val="00CD1F88"/>
    <w:rsid w:val="00D63A5D"/>
    <w:rsid w:val="00D77005"/>
    <w:rsid w:val="00F11725"/>
    <w:rsid w:val="00F72767"/>
    <w:rsid w:val="00FA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B7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8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384"/>
    <w:rPr>
      <w:color w:val="0000FF"/>
      <w:u w:val="single"/>
    </w:rPr>
  </w:style>
  <w:style w:type="paragraph" w:styleId="Footer">
    <w:name w:val="footer"/>
    <w:basedOn w:val="Normal"/>
    <w:link w:val="FooterChar"/>
    <w:rsid w:val="00566384"/>
    <w:pPr>
      <w:tabs>
        <w:tab w:val="center" w:pos="4320"/>
        <w:tab w:val="right" w:pos="8640"/>
      </w:tabs>
    </w:pPr>
  </w:style>
  <w:style w:type="character" w:customStyle="1" w:styleId="FooterChar">
    <w:name w:val="Footer Char"/>
    <w:basedOn w:val="DefaultParagraphFont"/>
    <w:link w:val="Footer"/>
    <w:rsid w:val="00566384"/>
    <w:rPr>
      <w:rFonts w:ascii="Times New Roman" w:eastAsia="Times New Roman" w:hAnsi="Times New Roman" w:cs="Times New Roman"/>
      <w:lang w:val="en-GB"/>
    </w:rPr>
  </w:style>
  <w:style w:type="character" w:styleId="PageNumber">
    <w:name w:val="page number"/>
    <w:basedOn w:val="DefaultParagraphFont"/>
    <w:rsid w:val="00566384"/>
  </w:style>
  <w:style w:type="paragraph" w:styleId="PlainText">
    <w:name w:val="Plain Text"/>
    <w:basedOn w:val="Normal"/>
    <w:link w:val="PlainTextChar"/>
    <w:uiPriority w:val="99"/>
    <w:unhideWhenUsed/>
    <w:rsid w:val="00566384"/>
    <w:rPr>
      <w:rFonts w:ascii="Consolas" w:eastAsia="Calibri" w:hAnsi="Consolas"/>
      <w:sz w:val="21"/>
      <w:szCs w:val="21"/>
    </w:rPr>
  </w:style>
  <w:style w:type="character" w:customStyle="1" w:styleId="PlainTextChar">
    <w:name w:val="Plain Text Char"/>
    <w:basedOn w:val="DefaultParagraphFont"/>
    <w:link w:val="PlainText"/>
    <w:uiPriority w:val="99"/>
    <w:rsid w:val="00566384"/>
    <w:rPr>
      <w:rFonts w:ascii="Consolas" w:eastAsia="Calibri" w:hAnsi="Consolas" w:cs="Times New Roman"/>
      <w:sz w:val="21"/>
      <w:szCs w:val="21"/>
      <w:lang w:val="en-GB"/>
    </w:rPr>
  </w:style>
  <w:style w:type="paragraph" w:customStyle="1" w:styleId="FreeForm">
    <w:name w:val="Free Form"/>
    <w:rsid w:val="00566384"/>
    <w:rPr>
      <w:rFonts w:ascii="Helvetica" w:eastAsia="ヒラギノ角ゴ Pro W3" w:hAnsi="Helvetica" w:cs="Times New Roman"/>
      <w:color w:val="000000"/>
      <w:szCs w:val="20"/>
      <w:lang w:eastAsia="en-GB"/>
    </w:rPr>
  </w:style>
  <w:style w:type="paragraph" w:styleId="BalloonText">
    <w:name w:val="Balloon Text"/>
    <w:basedOn w:val="Normal"/>
    <w:link w:val="BalloonTextChar"/>
    <w:uiPriority w:val="99"/>
    <w:semiHidden/>
    <w:unhideWhenUsed/>
    <w:rsid w:val="005663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384"/>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38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384"/>
    <w:rPr>
      <w:color w:val="0000FF"/>
      <w:u w:val="single"/>
    </w:rPr>
  </w:style>
  <w:style w:type="paragraph" w:styleId="Footer">
    <w:name w:val="footer"/>
    <w:basedOn w:val="Normal"/>
    <w:link w:val="FooterChar"/>
    <w:rsid w:val="00566384"/>
    <w:pPr>
      <w:tabs>
        <w:tab w:val="center" w:pos="4320"/>
        <w:tab w:val="right" w:pos="8640"/>
      </w:tabs>
    </w:pPr>
  </w:style>
  <w:style w:type="character" w:customStyle="1" w:styleId="FooterChar">
    <w:name w:val="Footer Char"/>
    <w:basedOn w:val="DefaultParagraphFont"/>
    <w:link w:val="Footer"/>
    <w:rsid w:val="00566384"/>
    <w:rPr>
      <w:rFonts w:ascii="Times New Roman" w:eastAsia="Times New Roman" w:hAnsi="Times New Roman" w:cs="Times New Roman"/>
      <w:lang w:val="en-GB"/>
    </w:rPr>
  </w:style>
  <w:style w:type="character" w:styleId="PageNumber">
    <w:name w:val="page number"/>
    <w:basedOn w:val="DefaultParagraphFont"/>
    <w:rsid w:val="00566384"/>
  </w:style>
  <w:style w:type="paragraph" w:styleId="PlainText">
    <w:name w:val="Plain Text"/>
    <w:basedOn w:val="Normal"/>
    <w:link w:val="PlainTextChar"/>
    <w:uiPriority w:val="99"/>
    <w:unhideWhenUsed/>
    <w:rsid w:val="00566384"/>
    <w:rPr>
      <w:rFonts w:ascii="Consolas" w:eastAsia="Calibri" w:hAnsi="Consolas"/>
      <w:sz w:val="21"/>
      <w:szCs w:val="21"/>
    </w:rPr>
  </w:style>
  <w:style w:type="character" w:customStyle="1" w:styleId="PlainTextChar">
    <w:name w:val="Plain Text Char"/>
    <w:basedOn w:val="DefaultParagraphFont"/>
    <w:link w:val="PlainText"/>
    <w:uiPriority w:val="99"/>
    <w:rsid w:val="00566384"/>
    <w:rPr>
      <w:rFonts w:ascii="Consolas" w:eastAsia="Calibri" w:hAnsi="Consolas" w:cs="Times New Roman"/>
      <w:sz w:val="21"/>
      <w:szCs w:val="21"/>
      <w:lang w:val="en-GB"/>
    </w:rPr>
  </w:style>
  <w:style w:type="paragraph" w:customStyle="1" w:styleId="FreeForm">
    <w:name w:val="Free Form"/>
    <w:rsid w:val="00566384"/>
    <w:rPr>
      <w:rFonts w:ascii="Helvetica" w:eastAsia="ヒラギノ角ゴ Pro W3" w:hAnsi="Helvetica" w:cs="Times New Roman"/>
      <w:color w:val="000000"/>
      <w:szCs w:val="20"/>
      <w:lang w:eastAsia="en-GB"/>
    </w:rPr>
  </w:style>
  <w:style w:type="paragraph" w:styleId="BalloonText">
    <w:name w:val="Balloon Text"/>
    <w:basedOn w:val="Normal"/>
    <w:link w:val="BalloonTextChar"/>
    <w:uiPriority w:val="99"/>
    <w:semiHidden/>
    <w:unhideWhenUsed/>
    <w:rsid w:val="005663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384"/>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924</Words>
  <Characters>5268</Characters>
  <Application>Microsoft Macintosh Word</Application>
  <DocSecurity>0</DocSecurity>
  <Lines>43</Lines>
  <Paragraphs>12</Paragraphs>
  <ScaleCrop>false</ScaleCrop>
  <Company>Berry Red PR</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Campbell</dc:creator>
  <cp:keywords/>
  <dc:description/>
  <cp:lastModifiedBy>Jolene Campbell</cp:lastModifiedBy>
  <cp:revision>7</cp:revision>
  <dcterms:created xsi:type="dcterms:W3CDTF">2015-08-04T11:34:00Z</dcterms:created>
  <dcterms:modified xsi:type="dcterms:W3CDTF">2015-08-04T23:11:00Z</dcterms:modified>
</cp:coreProperties>
</file>